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285" w:type="dxa"/>
        <w:tblLayout w:type="fixed"/>
        <w:tblLook w:val="01E0" w:firstRow="1" w:lastRow="1" w:firstColumn="1" w:lastColumn="1" w:noHBand="0" w:noVBand="0"/>
      </w:tblPr>
      <w:tblGrid>
        <w:gridCol w:w="802"/>
        <w:gridCol w:w="8661"/>
      </w:tblGrid>
      <w:tr w:rsidR="00710EDE" w14:paraId="5C00B4C8" w14:textId="77777777" w:rsidTr="00B62DFD">
        <w:trPr>
          <w:trHeight w:val="253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2D2D2"/>
          </w:tcPr>
          <w:p w14:paraId="2D8CA994" w14:textId="77777777" w:rsidR="00710EDE" w:rsidRDefault="00710EDE" w:rsidP="00B62DFD">
            <w:pPr>
              <w:pStyle w:val="TableParagraph"/>
              <w:spacing w:line="233" w:lineRule="exact"/>
              <w:rPr>
                <w:b/>
              </w:rPr>
            </w:pPr>
            <w:bookmarkStart w:id="0" w:name="_Hlk176352618"/>
            <w:r>
              <w:rPr>
                <w:b/>
              </w:rPr>
              <w:t>ALL.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12"/>
              </w:rPr>
              <w:t>2</w:t>
            </w:r>
          </w:p>
        </w:tc>
        <w:tc>
          <w:tcPr>
            <w:tcW w:w="8661" w:type="dxa"/>
            <w:tcBorders>
              <w:top w:val="single" w:sz="4" w:space="0" w:color="000000"/>
              <w:right w:val="single" w:sz="4" w:space="0" w:color="000000"/>
            </w:tcBorders>
          </w:tcPr>
          <w:p w14:paraId="08526531" w14:textId="77777777" w:rsidR="00710EDE" w:rsidRDefault="00710EDE" w:rsidP="00B62DFD">
            <w:pPr>
              <w:pStyle w:val="TableParagraph"/>
              <w:ind w:left="0"/>
              <w:rPr>
                <w:sz w:val="18"/>
              </w:rPr>
            </w:pPr>
          </w:p>
        </w:tc>
      </w:tr>
      <w:tr w:rsidR="00710EDE" w14:paraId="0B86837C" w14:textId="77777777" w:rsidTr="00B62DFD">
        <w:trPr>
          <w:trHeight w:val="14172"/>
        </w:trPr>
        <w:tc>
          <w:tcPr>
            <w:tcW w:w="946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2244E66" w14:textId="77777777" w:rsidR="00710EDE" w:rsidRDefault="00710EDE" w:rsidP="00B62DFD">
            <w:pPr>
              <w:pStyle w:val="TableParagraph"/>
              <w:ind w:left="5780" w:right="29" w:firstLine="1527"/>
              <w:jc w:val="right"/>
              <w:rPr>
                <w:b/>
              </w:rPr>
            </w:pPr>
            <w:r>
              <w:rPr>
                <w:b/>
                <w:spacing w:val="-2"/>
              </w:rPr>
              <w:t>Al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Dirigente</w:t>
            </w:r>
            <w:proofErr w:type="spellEnd"/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Scolastico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della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Scuola</w:t>
            </w:r>
            <w:proofErr w:type="spellEnd"/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secondaria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primo</w:t>
            </w:r>
            <w:r>
              <w:rPr>
                <w:b/>
                <w:spacing w:val="-14"/>
              </w:rPr>
              <w:t xml:space="preserve"> </w:t>
            </w:r>
            <w:proofErr w:type="spellStart"/>
            <w:r>
              <w:rPr>
                <w:b/>
              </w:rPr>
              <w:t>grado</w:t>
            </w:r>
            <w:proofErr w:type="spellEnd"/>
            <w:r>
              <w:rPr>
                <w:b/>
              </w:rPr>
              <w:t xml:space="preserve"> “ILLUMINATO - CIRINO”</w:t>
            </w:r>
          </w:p>
          <w:p w14:paraId="65E06E8D" w14:textId="77777777" w:rsidR="00710EDE" w:rsidRDefault="00710EDE" w:rsidP="00B62DFD">
            <w:pPr>
              <w:pStyle w:val="TableParagraph"/>
              <w:ind w:left="0" w:right="54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Mugnano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Napoli</w:t>
            </w:r>
          </w:p>
          <w:p w14:paraId="6DFE0CB5" w14:textId="77777777" w:rsidR="00710EDE" w:rsidRDefault="00710EDE" w:rsidP="00B62DFD">
            <w:pPr>
              <w:pStyle w:val="TableParagraph"/>
              <w:spacing w:before="254" w:line="254" w:lineRule="auto"/>
              <w:ind w:left="7307" w:right="30" w:firstLine="1598"/>
              <w:jc w:val="right"/>
              <w:rPr>
                <w:i/>
                <w:sz w:val="18"/>
              </w:rPr>
            </w:pPr>
            <w:r>
              <w:rPr>
                <w:spacing w:val="-2"/>
              </w:rPr>
              <w:t>e,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p.c. </w:t>
            </w:r>
            <w:r>
              <w:rPr>
                <w:b/>
                <w:spacing w:val="-2"/>
              </w:rPr>
              <w:t>Al</w:t>
            </w:r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Dirigente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Scolastico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i/>
                <w:sz w:val="18"/>
              </w:rPr>
              <w:t>(</w:t>
            </w:r>
            <w:proofErr w:type="spellStart"/>
            <w:r>
              <w:rPr>
                <w:i/>
                <w:sz w:val="18"/>
              </w:rPr>
              <w:t>Istituto</w:t>
            </w:r>
            <w:proofErr w:type="spellEnd"/>
            <w:r>
              <w:rPr>
                <w:i/>
                <w:sz w:val="18"/>
              </w:rPr>
              <w:t xml:space="preserve"> di </w:t>
            </w:r>
            <w:proofErr w:type="spellStart"/>
            <w:r>
              <w:rPr>
                <w:i/>
                <w:sz w:val="18"/>
              </w:rPr>
              <w:t>completamento</w:t>
            </w:r>
            <w:proofErr w:type="spellEnd"/>
            <w:r>
              <w:rPr>
                <w:i/>
                <w:sz w:val="18"/>
              </w:rPr>
              <w:t>)</w:t>
            </w:r>
          </w:p>
          <w:p w14:paraId="463A74C3" w14:textId="77777777" w:rsidR="00710EDE" w:rsidRDefault="00710EDE" w:rsidP="00B62DFD">
            <w:pPr>
              <w:pStyle w:val="TableParagraph"/>
              <w:spacing w:before="1" w:after="1"/>
              <w:ind w:left="0"/>
              <w:rPr>
                <w:rFonts w:ascii="Calibri"/>
                <w:sz w:val="20"/>
              </w:rPr>
            </w:pPr>
          </w:p>
          <w:p w14:paraId="4B9E442A" w14:textId="77777777" w:rsidR="00710EDE" w:rsidRDefault="00710EDE" w:rsidP="00B62DFD">
            <w:pPr>
              <w:pStyle w:val="TableParagraph"/>
              <w:spacing w:line="20" w:lineRule="exact"/>
              <w:ind w:left="6078" w:right="-15"/>
              <w:rPr>
                <w:rFonts w:ascii="Calibri"/>
                <w:sz w:val="2"/>
              </w:rPr>
            </w:pPr>
            <w:r>
              <w:rPr>
                <w:rFonts w:ascii="Calibr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DCF6C8" wp14:editId="72F4598E">
                      <wp:extent cx="2113915" cy="5080"/>
                      <wp:effectExtent l="9525" t="0" r="635" b="4445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13915" cy="5080"/>
                                <a:chOff x="0" y="0"/>
                                <a:chExt cx="2113915" cy="508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2343"/>
                                  <a:ext cx="21139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13915">
                                      <a:moveTo>
                                        <a:pt x="0" y="0"/>
                                      </a:moveTo>
                                      <a:lnTo>
                                        <a:pt x="2113915" y="0"/>
                                      </a:lnTo>
                                    </a:path>
                                  </a:pathLst>
                                </a:custGeom>
                                <a:ln w="468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DD1914" id="Group 20" o:spid="_x0000_s1026" style="width:166.45pt;height:.4pt;mso-position-horizontal-relative:char;mso-position-vertical-relative:line" coordsize="21139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43dgIAALYFAAAOAAAAZHJzL2Uyb0RvYy54bWykVEtv2zAMvg/YfxB0Xx07fc2IUwztWgwo&#10;2gLtsLMiyw9MljRKidN/P4qOnTYtduh8MCiR4uP7SC4utp1mGwW+tabg6dGMM2WkLVtTF/zn0/WX&#10;c858EKYU2hpV8Gfl+cXy86dF73KV2cbqUgFDJ8bnvSt4E4LLk8TLRnXCH1mnDCorC50IeIQ6KUH0&#10;6L3TSTabnSa9hdKBlcp7vL0alHxJ/qtKyXBfVV4FpguOuQX6A/1X8Z8sFyKvQbimlbs0xAey6ERr&#10;MOjk6koEwdbQvnHVtRKst1U4krZLbFW1UlENWE06O6jmBuzaUS113tduggmhPcDpw27l3eYBWFsW&#10;PEN4jOiQIwrL8Izg9K7O0eYG3KN7gKFCFG+t/O1RnRzq47neG28r6OIjLJRtCfXnCXW1DUziZZam&#10;86/pCWcSdSez8x0pskHm3jySzfd/PUtEPoSkxKZEeofd5fcA+v8D8LERThEvPoIzApjuARz6KUsH&#10;CMkq4keA+tzvoHwXnWx+PB/a8l2A0uyMAJoqFblc+3CjLAEtNrc+DE1djpJoRkluzSgCjkYcCk1D&#10;ETjDoQDOcChWQ3QnQnwX2Ysi6/dMxbvObtSTJW04YAlT22u1eWk1cT22AdoOFijEMNhSg0ChUX5Z&#10;nDYxi+PT8zOaNW91W163WscsPNSrSw1sI+Kk0xfrQA+vzBz4cCV8M9iRamemDbXzyE5smZUtn5Hc&#10;HtdDwf2ftQDFmf5hsH3iLhkFGIXVKEDQl5Y2DgGEMZ+2vwQ4FsMXPCCzd3bsIpGPpMXSJ9v40thv&#10;62CrNjKKHT1mtDtgR5NEywGlV9vn5Zms9ut2+RcAAP//AwBQSwMEFAAGAAgAAAAhABLi9wvaAAAA&#10;AgEAAA8AAABkcnMvZG93bnJldi54bWxMj0FrwkAQhe+F/odlCr3VTQwWTbMRkdaTFKqCeBuzYxLM&#10;zobsmsR/320v7WXg8R7vfZMtR9OInjpXW1YQTyIQxIXVNZcKDvuPlzkI55E1NpZJwZ0cLPPHhwxT&#10;bQf+on7nSxFK2KWooPK+TaV0RUUG3cS2xMG72M6gD7Irpe5wCOWmkdMoepUGaw4LFba0rqi47m5G&#10;wWbAYZXE7/32elnfT/vZ53Ebk1LPT+PqDYSn0f+F4Qc/oEMemM72xtqJRkF4xP/e4CXJdAHirGAO&#10;Ms/kf/T8GwAA//8DAFBLAQItABQABgAIAAAAIQC2gziS/gAAAOEBAAATAAAAAAAAAAAAAAAAAAAA&#10;AABbQ29udGVudF9UeXBlc10ueG1sUEsBAi0AFAAGAAgAAAAhADj9If/WAAAAlAEAAAsAAAAAAAAA&#10;AAAAAAAALwEAAF9yZWxzLy5yZWxzUEsBAi0AFAAGAAgAAAAhALhfDjd2AgAAtgUAAA4AAAAAAAAA&#10;AAAAAAAALgIAAGRycy9lMm9Eb2MueG1sUEsBAi0AFAAGAAgAAAAhABLi9wvaAAAAAgEAAA8AAAAA&#10;AAAAAAAAAAAA0AQAAGRycy9kb3ducmV2LnhtbFBLBQYAAAAABAAEAPMAAADXBQAAAAA=&#10;">
                      <v:shape id="Graphic 21" o:spid="_x0000_s1027" style="position:absolute;top:23;width:21139;height:13;visibility:visible;mso-wrap-style:square;v-text-anchor:top" coordsize="21139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FDrxAAAANsAAAAPAAAAZHJzL2Rvd25yZXYueG1sRI9Pi8Iw&#10;FMTvC36H8ARva2oPy1KN4h9cBA/rVi/eHs2zLTYvJYlt/fZmYWGPw8z8hlmsBtOIjpyvLSuYTRMQ&#10;xIXVNZcKLuf9+ycIH5A1NpZJwZM8rJajtwVm2vb8Q10eShEh7DNUUIXQZlL6oiKDfmpb4ujdrDMY&#10;onSl1A77CDeNTJPkQxqsOS5U2NK2ouKeP4yCQ9J/1c3R3fJuc9bfV7c7paedUpPxsJ6DCDSE//Bf&#10;+6AVpDP4/RJ/gFy+AAAA//8DAFBLAQItABQABgAIAAAAIQDb4fbL7gAAAIUBAAATAAAAAAAAAAAA&#10;AAAAAAAAAABbQ29udGVudF9UeXBlc10ueG1sUEsBAi0AFAAGAAgAAAAhAFr0LFu/AAAAFQEAAAsA&#10;AAAAAAAAAAAAAAAAHwEAAF9yZWxzLy5yZWxzUEsBAi0AFAAGAAgAAAAhAL/oUOvEAAAA2wAAAA8A&#10;AAAAAAAAAAAAAAAABwIAAGRycy9kb3ducmV2LnhtbFBLBQYAAAAAAwADALcAAAD4AgAAAAA=&#10;" path="m,l2113915,e" filled="f" strokeweight=".130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1A9EB9B" w14:textId="77777777" w:rsidR="00710EDE" w:rsidRDefault="00710EDE" w:rsidP="00B62DFD">
            <w:pPr>
              <w:pStyle w:val="TableParagraph"/>
              <w:ind w:left="0"/>
              <w:rPr>
                <w:rFonts w:ascii="Calibri"/>
              </w:rPr>
            </w:pPr>
          </w:p>
          <w:p w14:paraId="3EC065D0" w14:textId="77777777" w:rsidR="00710EDE" w:rsidRDefault="00710EDE" w:rsidP="00B62DFD">
            <w:pPr>
              <w:pStyle w:val="TableParagraph"/>
              <w:spacing w:before="169"/>
              <w:ind w:left="0"/>
              <w:rPr>
                <w:rFonts w:ascii="Calibri"/>
              </w:rPr>
            </w:pPr>
          </w:p>
          <w:p w14:paraId="760EA17E" w14:textId="77777777" w:rsidR="00710EDE" w:rsidRDefault="00710EDE" w:rsidP="00B62DFD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</w:rPr>
              <w:t>Oggetto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</w:rPr>
              <w:t>Richiesta</w:t>
            </w:r>
            <w:proofErr w:type="spellEnd"/>
            <w:r>
              <w:rPr>
                <w:b/>
                <w:spacing w:val="-11"/>
              </w:rPr>
              <w:t xml:space="preserve"> </w:t>
            </w:r>
            <w:proofErr w:type="spellStart"/>
            <w:r>
              <w:rPr>
                <w:b/>
              </w:rPr>
              <w:t>permessi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all’art.33</w:t>
            </w:r>
            <w:r>
              <w:rPr>
                <w:b/>
                <w:spacing w:val="-10"/>
              </w:rPr>
              <w:t xml:space="preserve"> </w:t>
            </w:r>
            <w:proofErr w:type="spellStart"/>
            <w:r>
              <w:rPr>
                <w:b/>
              </w:rPr>
              <w:t>della</w:t>
            </w:r>
            <w:proofErr w:type="spellEnd"/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Legge104/1992.</w:t>
            </w:r>
          </w:p>
          <w:p w14:paraId="2A56632C" w14:textId="77777777" w:rsidR="00710EDE" w:rsidRDefault="00710EDE" w:rsidP="00B62DFD">
            <w:pPr>
              <w:pStyle w:val="TableParagraph"/>
              <w:spacing w:before="239"/>
            </w:pPr>
            <w:r>
              <w:rPr>
                <w:spacing w:val="-2"/>
              </w:rPr>
              <w:t>Il/La</w:t>
            </w:r>
          </w:p>
          <w:p w14:paraId="4F276753" w14:textId="77777777" w:rsidR="00710EDE" w:rsidRDefault="00710EDE" w:rsidP="00B62DFD">
            <w:pPr>
              <w:pStyle w:val="TableParagraph"/>
              <w:tabs>
                <w:tab w:val="left" w:pos="3063"/>
                <w:tab w:val="left" w:pos="3737"/>
                <w:tab w:val="left" w:pos="4236"/>
                <w:tab w:val="left" w:pos="4791"/>
                <w:tab w:val="left" w:pos="9210"/>
                <w:tab w:val="left" w:pos="9410"/>
                <w:tab w:val="left" w:pos="9484"/>
              </w:tabs>
              <w:spacing w:before="38" w:line="465" w:lineRule="auto"/>
              <w:ind w:right="-44"/>
            </w:pPr>
            <w:proofErr w:type="spellStart"/>
            <w:r>
              <w:rPr>
                <w:spacing w:val="-2"/>
              </w:rPr>
              <w:t>sottoscritto</w:t>
            </w:r>
            <w:proofErr w:type="spellEnd"/>
            <w:r>
              <w:rPr>
                <w:spacing w:val="-2"/>
              </w:rPr>
              <w:t>/a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nato</w:t>
            </w:r>
            <w:proofErr w:type="spellEnd"/>
            <w:r>
              <w:t xml:space="preserve">/a </w:t>
            </w:r>
            <w:r>
              <w:rPr>
                <w:u w:val="single"/>
              </w:rPr>
              <w:tab/>
            </w:r>
            <w:proofErr w:type="spellStart"/>
            <w:r>
              <w:t>il</w:t>
            </w:r>
            <w:proofErr w:type="spellEnd"/>
            <w:r>
              <w:rPr>
                <w:spacing w:val="54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/</w:t>
            </w:r>
            <w:r>
              <w:rPr>
                <w:u w:val="single"/>
              </w:rPr>
              <w:tab/>
            </w:r>
            <w:r>
              <w:t xml:space="preserve">in </w:t>
            </w:r>
            <w:proofErr w:type="spellStart"/>
            <w:r>
              <w:t>servizio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rPr>
                <w:spacing w:val="56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con </w:t>
            </w:r>
            <w:proofErr w:type="spellStart"/>
            <w:r>
              <w:t>completamento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35B3BAE9" w14:textId="77777777" w:rsidR="00710EDE" w:rsidRDefault="00710EDE" w:rsidP="00B62DFD">
            <w:pPr>
              <w:pStyle w:val="TableParagraph"/>
              <w:spacing w:before="1"/>
              <w:ind w:left="4452"/>
              <w:rPr>
                <w:i/>
              </w:rPr>
            </w:pPr>
            <w:proofErr w:type="spellStart"/>
            <w:r>
              <w:rPr>
                <w:i/>
                <w:spacing w:val="-2"/>
              </w:rPr>
              <w:t>chiede</w:t>
            </w:r>
            <w:proofErr w:type="spellEnd"/>
          </w:p>
          <w:p w14:paraId="4B165BBA" w14:textId="77777777" w:rsidR="00710EDE" w:rsidRDefault="00710EDE" w:rsidP="00B62DFD">
            <w:pPr>
              <w:pStyle w:val="TableParagraph"/>
              <w:spacing w:before="237"/>
            </w:pPr>
            <w:proofErr w:type="spellStart"/>
            <w:r>
              <w:t>alla</w:t>
            </w:r>
            <w:proofErr w:type="spellEnd"/>
            <w:r>
              <w:rPr>
                <w:spacing w:val="-6"/>
              </w:rPr>
              <w:t xml:space="preserve"> </w:t>
            </w:r>
            <w:r>
              <w:t>S.V.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proofErr w:type="spellStart"/>
            <w:r>
              <w:t>fruire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dei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permessi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previsti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dall’art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33</w:t>
            </w:r>
            <w:r>
              <w:rPr>
                <w:spacing w:val="-10"/>
              </w:rPr>
              <w:t xml:space="preserve"> </w:t>
            </w:r>
            <w:r>
              <w:t>comma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(comma</w:t>
            </w:r>
            <w:r>
              <w:rPr>
                <w:spacing w:val="-5"/>
              </w:rPr>
              <w:t xml:space="preserve"> </w:t>
            </w:r>
            <w:r>
              <w:t>6),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della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legge</w:t>
            </w:r>
            <w:proofErr w:type="spellEnd"/>
            <w:r>
              <w:rPr>
                <w:spacing w:val="-5"/>
              </w:rPr>
              <w:t xml:space="preserve"> </w:t>
            </w:r>
            <w:r>
              <w:t>104/1992</w:t>
            </w:r>
            <w:r>
              <w:rPr>
                <w:spacing w:val="-10"/>
              </w:rPr>
              <w:t xml:space="preserve"> </w:t>
            </w:r>
            <w:r>
              <w:t>ai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fini</w:t>
            </w:r>
            <w:proofErr w:type="spellEnd"/>
          </w:p>
          <w:p w14:paraId="33C9DBAB" w14:textId="77777777" w:rsidR="00710EDE" w:rsidRDefault="00710EDE" w:rsidP="00B62DFD">
            <w:pPr>
              <w:pStyle w:val="TableParagraph"/>
              <w:tabs>
                <w:tab w:val="left" w:pos="5586"/>
                <w:tab w:val="left" w:pos="8075"/>
              </w:tabs>
              <w:spacing w:before="239"/>
              <w:jc w:val="both"/>
            </w:pPr>
            <w:proofErr w:type="spellStart"/>
            <w:r>
              <w:t>dell’assistenza</w:t>
            </w:r>
            <w:proofErr w:type="spellEnd"/>
            <w:r>
              <w:rPr>
                <w:spacing w:val="-14"/>
              </w:rPr>
              <w:t xml:space="preserve"> </w:t>
            </w:r>
            <w:r>
              <w:t>del</w:t>
            </w:r>
            <w:r>
              <w:rPr>
                <w:spacing w:val="10"/>
              </w:rPr>
              <w:t xml:space="preserve"> </w:t>
            </w:r>
            <w:r>
              <w:t>Sig./ra</w:t>
            </w:r>
            <w:r>
              <w:rPr>
                <w:spacing w:val="-16"/>
              </w:rPr>
              <w:t xml:space="preserve"> </w:t>
            </w:r>
            <w:r>
              <w:rPr>
                <w:u w:val="single"/>
              </w:rPr>
              <w:tab/>
            </w:r>
            <w:proofErr w:type="spellStart"/>
            <w:r>
              <w:t>nato</w:t>
            </w:r>
            <w:proofErr w:type="spellEnd"/>
            <w:r>
              <w:t xml:space="preserve">/a </w:t>
            </w:r>
            <w:r>
              <w:rPr>
                <w:u w:val="single"/>
              </w:rPr>
              <w:tab/>
            </w:r>
            <w:proofErr w:type="spellStart"/>
            <w:r>
              <w:t>il</w:t>
            </w:r>
            <w:proofErr w:type="spellEnd"/>
            <w:r>
              <w:rPr>
                <w:spacing w:val="-16"/>
              </w:rPr>
              <w:t xml:space="preserve"> </w:t>
            </w:r>
            <w:r>
              <w:rPr>
                <w:spacing w:val="56"/>
                <w:u w:val="single"/>
              </w:rPr>
              <w:t xml:space="preserve">   </w:t>
            </w:r>
            <w:r>
              <w:rPr>
                <w:u w:val="single"/>
              </w:rPr>
              <w:t>/</w:t>
            </w:r>
            <w:r>
              <w:rPr>
                <w:spacing w:val="54"/>
                <w:u w:val="single"/>
              </w:rPr>
              <w:t xml:space="preserve">   </w:t>
            </w:r>
            <w:r>
              <w:rPr>
                <w:u w:val="single"/>
              </w:rPr>
              <w:t>/</w:t>
            </w:r>
            <w:r>
              <w:rPr>
                <w:spacing w:val="56"/>
                <w:u w:val="single"/>
              </w:rPr>
              <w:t xml:space="preserve"> </w:t>
            </w:r>
            <w:proofErr w:type="gramStart"/>
            <w:r>
              <w:rPr>
                <w:spacing w:val="56"/>
                <w:u w:val="single"/>
              </w:rPr>
              <w:t xml:space="preserve">  </w:t>
            </w:r>
            <w:r>
              <w:rPr>
                <w:spacing w:val="-10"/>
              </w:rPr>
              <w:t>,</w:t>
            </w:r>
            <w:proofErr w:type="gramEnd"/>
          </w:p>
          <w:p w14:paraId="61FCF494" w14:textId="77777777" w:rsidR="00710EDE" w:rsidRDefault="00710EDE" w:rsidP="00B62DFD">
            <w:pPr>
              <w:pStyle w:val="TableParagraph"/>
              <w:tabs>
                <w:tab w:val="left" w:pos="2626"/>
                <w:tab w:val="left" w:pos="6274"/>
                <w:tab w:val="left" w:pos="8634"/>
                <w:tab w:val="left" w:pos="9218"/>
              </w:tabs>
              <w:spacing w:before="239" w:line="465" w:lineRule="auto"/>
              <w:ind w:right="232"/>
              <w:jc w:val="both"/>
            </w:pPr>
            <w:r>
              <w:t xml:space="preserve">C.F. </w:t>
            </w:r>
            <w:r>
              <w:rPr>
                <w:u w:val="single"/>
              </w:rPr>
              <w:tab/>
            </w:r>
            <w:proofErr w:type="spellStart"/>
            <w:r>
              <w:t>residente</w:t>
            </w:r>
            <w:proofErr w:type="spellEnd"/>
            <w:r>
              <w:t xml:space="preserve"> a </w:t>
            </w:r>
            <w:r>
              <w:rPr>
                <w:u w:val="single"/>
              </w:rPr>
              <w:tab/>
            </w:r>
            <w:r>
              <w:t xml:space="preserve">, in Via n. </w:t>
            </w:r>
            <w:r>
              <w:rPr>
                <w:u w:val="single"/>
              </w:rPr>
              <w:tab/>
            </w:r>
            <w:r>
              <w:t>,</w:t>
            </w:r>
            <w:r>
              <w:rPr>
                <w:spacing w:val="-1"/>
              </w:rPr>
              <w:t xml:space="preserve"> </w:t>
            </w:r>
            <w:proofErr w:type="gramStart"/>
            <w:r>
              <w:t>n.</w:t>
            </w:r>
            <w:r>
              <w:rPr>
                <w:spacing w:val="162"/>
                <w:u w:val="single"/>
              </w:rPr>
              <w:t xml:space="preserve"> </w:t>
            </w:r>
            <w:r>
              <w:t>,</w:t>
            </w:r>
            <w:proofErr w:type="gramEnd"/>
            <w:r>
              <w:t xml:space="preserve"> con cui è </w:t>
            </w:r>
            <w:proofErr w:type="spellStart"/>
            <w:r>
              <w:t>legata</w:t>
            </w:r>
            <w:proofErr w:type="spellEnd"/>
            <w:r>
              <w:t xml:space="preserve"> dal </w:t>
            </w:r>
            <w:proofErr w:type="spellStart"/>
            <w:r>
              <w:t>seguente</w:t>
            </w:r>
            <w:proofErr w:type="spellEnd"/>
            <w:r>
              <w:t xml:space="preserve"> </w:t>
            </w:r>
            <w:proofErr w:type="spellStart"/>
            <w:r>
              <w:t>vincolo</w:t>
            </w:r>
            <w:proofErr w:type="spellEnd"/>
            <w:r>
              <w:t xml:space="preserve"> di </w:t>
            </w:r>
            <w:proofErr w:type="spellStart"/>
            <w:r>
              <w:t>parentela</w:t>
            </w:r>
            <w:proofErr w:type="spellEnd"/>
            <w:r>
              <w:t xml:space="preserve">: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Il/La </w:t>
            </w:r>
            <w:proofErr w:type="spellStart"/>
            <w:r>
              <w:t>sottoscritto</w:t>
            </w:r>
            <w:proofErr w:type="spellEnd"/>
            <w:r>
              <w:t xml:space="preserve">/a ai </w:t>
            </w:r>
            <w:proofErr w:type="spellStart"/>
            <w:r>
              <w:t>sensi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art.75 e 76 del DPR 445/2000 e </w:t>
            </w:r>
            <w:proofErr w:type="spellStart"/>
            <w:r>
              <w:t>s.m.i</w:t>
            </w:r>
            <w:proofErr w:type="spellEnd"/>
            <w:r>
              <w:t>.,</w:t>
            </w:r>
          </w:p>
          <w:p w14:paraId="403FBA37" w14:textId="77777777" w:rsidR="00710EDE" w:rsidRDefault="00710EDE" w:rsidP="00B62DFD">
            <w:pPr>
              <w:pStyle w:val="TableParagraph"/>
              <w:spacing w:before="1"/>
              <w:ind w:left="4189"/>
              <w:jc w:val="both"/>
              <w:rPr>
                <w:i/>
              </w:rPr>
            </w:pPr>
            <w:proofErr w:type="spellStart"/>
            <w:r>
              <w:rPr>
                <w:i/>
              </w:rPr>
              <w:t>dichiara</w:t>
            </w:r>
            <w:proofErr w:type="spellEnd"/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che</w:t>
            </w:r>
            <w:proofErr w:type="spellEnd"/>
          </w:p>
          <w:p w14:paraId="67D7B1C3" w14:textId="77777777" w:rsidR="00710EDE" w:rsidRDefault="00710EDE" w:rsidP="00B62DFD">
            <w:pPr>
              <w:pStyle w:val="TableParagraph"/>
              <w:spacing w:before="238"/>
            </w:pPr>
            <w:r>
              <w:t>-</w:t>
            </w:r>
            <w:proofErr w:type="spellStart"/>
            <w:r>
              <w:t>nessun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altro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familiare</w:t>
            </w:r>
            <w:proofErr w:type="spellEnd"/>
            <w:r>
              <w:rPr>
                <w:spacing w:val="-7"/>
              </w:rPr>
              <w:t xml:space="preserve"> </w:t>
            </w:r>
            <w:r>
              <w:t>beneficia</w:t>
            </w:r>
            <w:r>
              <w:rPr>
                <w:spacing w:val="-8"/>
              </w:rPr>
              <w:t xml:space="preserve"> </w:t>
            </w:r>
            <w:proofErr w:type="spellStart"/>
            <w:r>
              <w:t>dei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permessi</w:t>
            </w:r>
            <w:proofErr w:type="spellEnd"/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lo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stesso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soggetto</w:t>
            </w:r>
            <w:proofErr w:type="spellEnd"/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proofErr w:type="spellStart"/>
            <w:r>
              <w:t>situazione</w:t>
            </w:r>
            <w:proofErr w:type="spellEnd"/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proofErr w:type="spellStart"/>
            <w:r>
              <w:t>disabilità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grave;</w:t>
            </w:r>
          </w:p>
          <w:p w14:paraId="58CB6140" w14:textId="77777777" w:rsidR="00710EDE" w:rsidRDefault="00710EDE" w:rsidP="00B62DFD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650"/>
                <w:tab w:val="left" w:pos="2912"/>
                <w:tab w:val="left" w:pos="3744"/>
                <w:tab w:val="left" w:pos="6056"/>
                <w:tab w:val="left" w:pos="9244"/>
                <w:tab w:val="left" w:pos="9352"/>
              </w:tabs>
              <w:spacing w:before="128" w:line="360" w:lineRule="auto"/>
              <w:ind w:right="44" w:firstLine="0"/>
            </w:pPr>
            <w:proofErr w:type="spellStart"/>
            <w:r>
              <w:t>l'altro</w:t>
            </w:r>
            <w:proofErr w:type="spellEnd"/>
            <w:r>
              <w:t xml:space="preserve"> </w:t>
            </w:r>
            <w:proofErr w:type="spellStart"/>
            <w:r>
              <w:t>genitore</w:t>
            </w:r>
            <w:proofErr w:type="spellEnd"/>
            <w:r>
              <w:t xml:space="preserve"> Sig./ra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C.F. 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4"/>
              </w:rPr>
              <w:t>non</w:t>
            </w:r>
            <w:r>
              <w:tab/>
            </w:r>
            <w:proofErr w:type="spellStart"/>
            <w:r>
              <w:rPr>
                <w:spacing w:val="-2"/>
              </w:rPr>
              <w:t>dipendente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dipendente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presso</w:t>
            </w:r>
            <w:proofErr w:type="spellEnd"/>
            <w: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 xml:space="preserve">, </w:t>
            </w:r>
            <w:r>
              <w:t>beneficia</w:t>
            </w:r>
            <w:r>
              <w:rPr>
                <w:spacing w:val="-1"/>
              </w:rP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permessi</w:t>
            </w:r>
            <w:proofErr w:type="spellEnd"/>
            <w:r>
              <w:t xml:space="preserve"> </w:t>
            </w:r>
            <w:proofErr w:type="spellStart"/>
            <w:r>
              <w:t>giornalieri</w:t>
            </w:r>
            <w:proofErr w:type="spellEnd"/>
            <w:r>
              <w:t xml:space="preserve"> per</w:t>
            </w:r>
            <w:r>
              <w:rPr>
                <w:spacing w:val="-1"/>
              </w:rPr>
              <w:t xml:space="preserve"> </w:t>
            </w:r>
            <w:r>
              <w:t>lo</w:t>
            </w:r>
            <w:r>
              <w:rPr>
                <w:spacing w:val="-1"/>
              </w:rPr>
              <w:t xml:space="preserve"> </w:t>
            </w:r>
            <w:proofErr w:type="spellStart"/>
            <w:r>
              <w:t>stesso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figlio</w:t>
            </w:r>
            <w:proofErr w:type="spellEnd"/>
            <w:r>
              <w:t xml:space="preserve"> con</w:t>
            </w:r>
            <w:r>
              <w:rPr>
                <w:spacing w:val="-1"/>
              </w:rPr>
              <w:t xml:space="preserve"> </w:t>
            </w:r>
            <w:proofErr w:type="spellStart"/>
            <w:r>
              <w:t>disabilità</w:t>
            </w:r>
            <w:proofErr w:type="spellEnd"/>
            <w:r>
              <w:rPr>
                <w:spacing w:val="-1"/>
              </w:rPr>
              <w:t xml:space="preserve"> </w:t>
            </w:r>
            <w:r>
              <w:t>grave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alternativamente</w:t>
            </w:r>
            <w:proofErr w:type="spellEnd"/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sottoscritto</w:t>
            </w:r>
            <w:proofErr w:type="spellEnd"/>
            <w:r>
              <w:t xml:space="preserve">/a e </w:t>
            </w:r>
            <w:proofErr w:type="spellStart"/>
            <w:r>
              <w:t>nel</w:t>
            </w:r>
            <w:proofErr w:type="spellEnd"/>
            <w:r>
              <w:t xml:space="preserve"> </w:t>
            </w:r>
            <w:proofErr w:type="spellStart"/>
            <w:r>
              <w:t>limite</w:t>
            </w:r>
            <w:proofErr w:type="spellEnd"/>
            <w:r>
              <w:t xml:space="preserve"> </w:t>
            </w:r>
            <w:proofErr w:type="spellStart"/>
            <w:r>
              <w:t>massimo</w:t>
            </w:r>
            <w:proofErr w:type="spellEnd"/>
            <w:r>
              <w:t xml:space="preserve"> </w:t>
            </w:r>
            <w:proofErr w:type="spellStart"/>
            <w:r>
              <w:t>mensile</w:t>
            </w:r>
            <w:proofErr w:type="spellEnd"/>
            <w:r>
              <w:t xml:space="preserve"> di </w:t>
            </w:r>
            <w:proofErr w:type="spellStart"/>
            <w:r>
              <w:t>tre</w:t>
            </w:r>
            <w:proofErr w:type="spellEnd"/>
            <w:r>
              <w:t xml:space="preserve"> </w:t>
            </w:r>
            <w:proofErr w:type="spellStart"/>
            <w:r>
              <w:t>giorni</w:t>
            </w:r>
            <w:proofErr w:type="spellEnd"/>
            <w:r>
              <w:t xml:space="preserve"> </w:t>
            </w:r>
            <w:proofErr w:type="spellStart"/>
            <w:r>
              <w:t>complessivi</w:t>
            </w:r>
            <w:proofErr w:type="spellEnd"/>
            <w:r>
              <w:t xml:space="preserve"> </w:t>
            </w:r>
            <w:proofErr w:type="spellStart"/>
            <w:r>
              <w:t>tra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due </w:t>
            </w:r>
            <w:proofErr w:type="spellStart"/>
            <w:r>
              <w:t>genitori</w:t>
            </w:r>
            <w:proofErr w:type="spellEnd"/>
            <w:r>
              <w:t>;</w:t>
            </w:r>
          </w:p>
          <w:p w14:paraId="0D5EC52C" w14:textId="77777777" w:rsidR="00710EDE" w:rsidRDefault="00710EDE" w:rsidP="00B62DFD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  <w:tab w:val="left" w:pos="192"/>
              </w:tabs>
              <w:spacing w:before="201" w:line="360" w:lineRule="auto"/>
              <w:ind w:left="192" w:right="306" w:hanging="142"/>
            </w:pPr>
            <w:proofErr w:type="spellStart"/>
            <w:r>
              <w:t>il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soggetto</w:t>
            </w:r>
            <w:proofErr w:type="spellEnd"/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situazione</w:t>
            </w:r>
            <w:proofErr w:type="spellEnd"/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proofErr w:type="spellStart"/>
            <w:r>
              <w:t>disabilità</w:t>
            </w:r>
            <w:proofErr w:type="spellEnd"/>
            <w:r>
              <w:rPr>
                <w:spacing w:val="-4"/>
              </w:rPr>
              <w:t xml:space="preserve"> </w:t>
            </w:r>
            <w:r>
              <w:t>grave</w:t>
            </w:r>
            <w:r>
              <w:rPr>
                <w:spacing w:val="-4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è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ricoverato</w:t>
            </w:r>
            <w:proofErr w:type="spellEnd"/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tempo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pieno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9"/>
              </w:rPr>
              <w:t xml:space="preserve"> </w:t>
            </w:r>
            <w:proofErr w:type="spellStart"/>
            <w:r>
              <w:t>eccezioni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previste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al punto 3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circolare</w:t>
            </w:r>
            <w:proofErr w:type="spellEnd"/>
            <w:r>
              <w:t xml:space="preserve"> del 3 </w:t>
            </w:r>
            <w:proofErr w:type="spellStart"/>
            <w:r>
              <w:t>dicembre</w:t>
            </w:r>
            <w:proofErr w:type="spellEnd"/>
            <w:r>
              <w:t xml:space="preserve"> 2010 n. 155;</w:t>
            </w:r>
          </w:p>
          <w:p w14:paraId="07BED233" w14:textId="77777777" w:rsidR="00710EDE" w:rsidRDefault="00710EDE" w:rsidP="00B62DFD">
            <w:pPr>
              <w:pStyle w:val="TableParagraph"/>
              <w:numPr>
                <w:ilvl w:val="0"/>
                <w:numId w:val="1"/>
              </w:numPr>
              <w:tabs>
                <w:tab w:val="left" w:pos="176"/>
              </w:tabs>
              <w:spacing w:before="199"/>
              <w:ind w:left="176" w:hanging="126"/>
              <w:jc w:val="both"/>
            </w:pPr>
            <w:r>
              <w:t>con</w:t>
            </w:r>
            <w:r>
              <w:rPr>
                <w:spacing w:val="-9"/>
              </w:rPr>
              <w:t xml:space="preserve"> </w:t>
            </w:r>
            <w:proofErr w:type="spellStart"/>
            <w:r>
              <w:t>il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soggetto</w:t>
            </w:r>
            <w:proofErr w:type="spellEnd"/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proofErr w:type="spellStart"/>
            <w:r>
              <w:t>situazione</w:t>
            </w:r>
            <w:proofErr w:type="spellEnd"/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disabilità</w:t>
            </w:r>
            <w:proofErr w:type="spellEnd"/>
            <w:r>
              <w:rPr>
                <w:spacing w:val="-5"/>
              </w:rPr>
              <w:t xml:space="preserve"> </w:t>
            </w:r>
            <w:r>
              <w:t>grave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cui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premessa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sussiste</w:t>
            </w:r>
            <w:proofErr w:type="spellEnd"/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rapporto</w:t>
            </w:r>
            <w:proofErr w:type="spellEnd"/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parentela</w:t>
            </w:r>
            <w:proofErr w:type="spellEnd"/>
          </w:p>
          <w:p w14:paraId="3E929E42" w14:textId="77777777" w:rsidR="00710EDE" w:rsidRDefault="00710EDE" w:rsidP="00B62DFD">
            <w:pPr>
              <w:pStyle w:val="TableParagraph"/>
              <w:tabs>
                <w:tab w:val="left" w:pos="5163"/>
              </w:tabs>
              <w:spacing w:before="126"/>
              <w:ind w:left="192"/>
            </w:pPr>
            <w:r>
              <w:t>/</w:t>
            </w:r>
            <w:proofErr w:type="spellStart"/>
            <w:r>
              <w:t>affinità</w:t>
            </w:r>
            <w:proofErr w:type="spellEnd"/>
            <w:r>
              <w:t xml:space="preserve"> di 2°grado 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;</w:t>
            </w:r>
          </w:p>
          <w:p w14:paraId="19CE1881" w14:textId="77777777" w:rsidR="00710EDE" w:rsidRDefault="00710EDE" w:rsidP="00B62DFD">
            <w:pPr>
              <w:pStyle w:val="TableParagraph"/>
              <w:spacing w:before="57"/>
              <w:ind w:left="0"/>
              <w:rPr>
                <w:rFonts w:ascii="Calibri"/>
              </w:rPr>
            </w:pPr>
          </w:p>
          <w:p w14:paraId="128ECE21" w14:textId="77777777" w:rsidR="00710EDE" w:rsidRDefault="00710EDE" w:rsidP="00B62DFD">
            <w:pPr>
              <w:pStyle w:val="TableParagraph"/>
              <w:numPr>
                <w:ilvl w:val="0"/>
                <w:numId w:val="1"/>
              </w:numPr>
              <w:tabs>
                <w:tab w:val="left" w:pos="179"/>
                <w:tab w:val="left" w:pos="192"/>
              </w:tabs>
              <w:spacing w:line="364" w:lineRule="auto"/>
              <w:ind w:left="192" w:right="102" w:hanging="142"/>
            </w:pPr>
            <w:r>
              <w:t>con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il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soggetto</w:t>
            </w:r>
            <w:proofErr w:type="spellEnd"/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situazione</w:t>
            </w:r>
            <w:proofErr w:type="spellEnd"/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disabilità</w:t>
            </w:r>
            <w:proofErr w:type="spellEnd"/>
            <w:r>
              <w:rPr>
                <w:spacing w:val="-4"/>
              </w:rPr>
              <w:t xml:space="preserve"> </w:t>
            </w:r>
            <w:r>
              <w:t>grave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cui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premessa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t>esiste</w:t>
            </w:r>
            <w:proofErr w:type="spellEnd"/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rapporto</w:t>
            </w:r>
            <w:proofErr w:type="spellEnd"/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parentela</w:t>
            </w:r>
            <w:proofErr w:type="spellEnd"/>
            <w:r>
              <w:t>/</w:t>
            </w:r>
            <w:proofErr w:type="spellStart"/>
            <w:r>
              <w:t>affinità</w:t>
            </w:r>
            <w:proofErr w:type="spellEnd"/>
            <w:r>
              <w:t xml:space="preserve"> di 3°grado (</w:t>
            </w:r>
            <w:proofErr w:type="spellStart"/>
            <w:r>
              <w:t>barrare</w:t>
            </w:r>
            <w:proofErr w:type="spellEnd"/>
            <w:r>
              <w:t xml:space="preserve"> la voce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interessa</w:t>
            </w:r>
            <w:proofErr w:type="spellEnd"/>
            <w:r>
              <w:t xml:space="preserve">) e </w:t>
            </w:r>
            <w:proofErr w:type="spellStart"/>
            <w:r>
              <w:t>costui</w:t>
            </w:r>
            <w:proofErr w:type="spellEnd"/>
            <w:r>
              <w:t>:</w:t>
            </w:r>
          </w:p>
        </w:tc>
      </w:tr>
      <w:bookmarkEnd w:id="0"/>
    </w:tbl>
    <w:p w14:paraId="426EE811" w14:textId="77777777" w:rsidR="00710EDE" w:rsidRDefault="00710EDE" w:rsidP="00710EDE">
      <w:pPr>
        <w:spacing w:line="364" w:lineRule="auto"/>
        <w:sectPr w:rsidR="00710EDE">
          <w:pgSz w:w="11920" w:h="16850"/>
          <w:pgMar w:top="1400" w:right="1200" w:bottom="280" w:left="800" w:header="720" w:footer="720" w:gutter="0"/>
          <w:cols w:space="720"/>
        </w:sectPr>
      </w:pPr>
    </w:p>
    <w:p w14:paraId="33C99A9C" w14:textId="78CD0733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before="75" w:line="252" w:lineRule="exact"/>
      </w:pPr>
      <w:bookmarkStart w:id="1" w:name="_GoBack"/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231C8304" wp14:editId="4A805D25">
                <wp:simplePos x="0" y="0"/>
                <wp:positionH relativeFrom="margin">
                  <wp:posOffset>92076</wp:posOffset>
                </wp:positionH>
                <wp:positionV relativeFrom="page">
                  <wp:posOffset>504825</wp:posOffset>
                </wp:positionV>
                <wp:extent cx="6096000" cy="96996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9699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5355" h="8651875">
                              <a:moveTo>
                                <a:pt x="6015355" y="0"/>
                              </a:moveTo>
                              <a:lnTo>
                                <a:pt x="6009005" y="0"/>
                              </a:lnTo>
                              <a:lnTo>
                                <a:pt x="6009005" y="3194685"/>
                              </a:lnTo>
                              <a:lnTo>
                                <a:pt x="6009005" y="3354705"/>
                              </a:lnTo>
                              <a:lnTo>
                                <a:pt x="6009005" y="8645525"/>
                              </a:lnTo>
                              <a:lnTo>
                                <a:pt x="6350" y="8645525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8651875"/>
                              </a:lnTo>
                              <a:lnTo>
                                <a:pt x="6350" y="8651875"/>
                              </a:lnTo>
                              <a:lnTo>
                                <a:pt x="6015355" y="8651875"/>
                              </a:lnTo>
                              <a:lnTo>
                                <a:pt x="6015355" y="8645525"/>
                              </a:lnTo>
                              <a:lnTo>
                                <a:pt x="6015355" y="3354705"/>
                              </a:lnTo>
                              <a:lnTo>
                                <a:pt x="6015355" y="3194685"/>
                              </a:lnTo>
                              <a:lnTo>
                                <a:pt x="60153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DC285" id="Graphic 22" o:spid="_x0000_s1026" style="position:absolute;margin-left:7.25pt;margin-top:39.75pt;width:480pt;height:763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coordsize="6015355,8651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FokgIAALoGAAAOAAAAZHJzL2Uyb0RvYy54bWysVd9v2yAQfp+0/wHxvtj5YTex4lRTq1aT&#10;qq5SM+2ZYBxbw8CAxMl/vwMbJ22nKp2WBzjMx3H3fdxleX1oONozbWopcjwexRgxQWVRi22Of6zv&#10;vswxMpaIgnApWI6PzODr1edPy1ZlbCIryQumETgRJmtVjitrVRZFhlasIWYkFROwWUrdEAtLvY0K&#10;TVrw3vBoEsdp1EpdKC0pMwa+3nabeOX9lyWj9ntZGmYRzzHEZv2o/bhxY7Rakmyriapq2odB/iGK&#10;htQCLh1c3RJL0E7Xb1w1NdXSyNKOqGwiWZY1ZT4HyGYcv8rmuSKK+VyAHKMGmsz/c0sf908a1UWO&#10;JxOMBGlAo/ueDvgC9LTKZIB6Vk/aJWjUg6S/DGxEL3bcwvSYQ6kbh4X00MFzfRy4ZgeLKHxM40Ua&#10;xyAJhb1Fulikk8RdF5EsHKc7Y++Z9K7I/sHYTqwiWKQKFj2IYGqQ3InNvdgWIxBbYwRibzqxFbHu&#10;nIvPmah1sYyTaZJgVOV4nibj+VXixWzknq2lR1qXyIAL6UCwJwwXL7HxIo7B5xk2IMKseq8n5HS8&#10;mKXzQETAhfkv+Gkyu4JbOuICLsxv8fN0liQD0QEX5h4/TUAWCPtDYF9KwEfwFebOZ+fwEkzg/92M&#10;ThF2Yr0LDuL6jD6Kv4CuM//Ti+ToHxvEc5ncJ/xrAimXhnXJu7fsq2d43yDGeQUZyevirubcV7He&#10;bm64Rnvi+qL/9W/oDOYLvKtpV90bWRyhV7TQHXJsfu+IZhjxbwK6keuswdDB2ARDW34jff/1paSN&#10;XR9+Eq2QAjPHFlrCowy9jmSh1CF+B+iw7qSQX3dWlrXrAz62LqJ+AQ3S5983c9eBz9cedfrLWf0B&#10;AAD//wMAUEsDBBQABgAIAAAAIQBA6ZDc3QAAAAoBAAAPAAAAZHJzL2Rvd25yZXYueG1sTI9BT8Mw&#10;DIXvSPyHyEjcWAKClZamE5oElzGJDXbPGtNUNE7VZF337/FO42Q9f0/Pz+Vi8p0YcYhtIA33MwUC&#10;qQ62pUbD99fb3TOImAxZ0wVCDSeMsKiur0pT2HCkDY7b1AgOoVgYDS6lvpAy1g69ibPQIzH7CYM3&#10;ieXQSDuYI4f7Tj4oNZfetMQXnOlx6bD+3R68ht1K2l0K7ycpl5sPt4r5Zz+utb69mV5fQCSc0sUM&#10;5/pcHSrutA8HslF0rB+f2Kkhy3kyz7PzYs9grjIFsirl/xeqPwAAAP//AwBQSwECLQAUAAYACAAA&#10;ACEAtoM4kv4AAADhAQAAEwAAAAAAAAAAAAAAAAAAAAAAW0NvbnRlbnRfVHlwZXNdLnhtbFBLAQIt&#10;ABQABgAIAAAAIQA4/SH/1gAAAJQBAAALAAAAAAAAAAAAAAAAAC8BAABfcmVscy8ucmVsc1BLAQIt&#10;ABQABgAIAAAAIQAUdbFokgIAALoGAAAOAAAAAAAAAAAAAAAAAC4CAABkcnMvZTJvRG9jLnhtbFBL&#10;AQItABQABgAIAAAAIQBA6ZDc3QAAAAoBAAAPAAAAAAAAAAAAAAAAAOwEAABkcnMvZG93bnJldi54&#10;bWxQSwUGAAAAAAQABADzAAAA9gUAAAAA&#10;" path="m6015355,r-6350,l6009005,3194685r,160020l6009005,8645525r-6002655,l6350,,,,,8651875r6350,l6015355,8651875r,-6350l6015355,3354705r,-160020l6015355,xe" fillcolor="black" stroked="f">
                <v:path arrowok="t"/>
                <w10:wrap anchorx="margin" anchory="page"/>
              </v:shape>
            </w:pict>
          </mc:Fallback>
        </mc:AlternateContent>
      </w:r>
      <w:bookmarkEnd w:id="1"/>
      <w:r>
        <w:t xml:space="preserve">non è </w:t>
      </w:r>
      <w:r>
        <w:rPr>
          <w:spacing w:val="-2"/>
        </w:rPr>
        <w:t>coniugato;</w:t>
      </w:r>
    </w:p>
    <w:p w14:paraId="583D229F" w14:textId="64ED2CB5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 xml:space="preserve">è </w:t>
      </w:r>
      <w:r>
        <w:rPr>
          <w:spacing w:val="-2"/>
        </w:rPr>
        <w:t>vedovo/a;</w:t>
      </w:r>
    </w:p>
    <w:p w14:paraId="3C660055" w14:textId="1C762053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>è</w:t>
      </w:r>
      <w:r>
        <w:rPr>
          <w:spacing w:val="-5"/>
        </w:rPr>
        <w:t xml:space="preserve"> </w:t>
      </w:r>
      <w:r>
        <w:t>coniugato,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coniuge</w:t>
      </w:r>
      <w:r>
        <w:rPr>
          <w:spacing w:val="-5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compiuto</w:t>
      </w:r>
      <w:r>
        <w:rPr>
          <w:spacing w:val="-7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età;</w:t>
      </w:r>
    </w:p>
    <w:p w14:paraId="30279D2A" w14:textId="26C70750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>è</w:t>
      </w:r>
      <w:r>
        <w:rPr>
          <w:spacing w:val="-8"/>
        </w:rPr>
        <w:t xml:space="preserve"> </w:t>
      </w:r>
      <w:r>
        <w:t>coniugato,</w:t>
      </w:r>
      <w:r>
        <w:rPr>
          <w:spacing w:val="-4"/>
        </w:rPr>
        <w:t xml:space="preserve"> </w:t>
      </w:r>
      <w:r>
        <w:t>ma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coniuge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affetto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patologie</w:t>
      </w:r>
      <w:r>
        <w:rPr>
          <w:spacing w:val="-6"/>
        </w:rPr>
        <w:t xml:space="preserve"> </w:t>
      </w:r>
      <w:r>
        <w:rPr>
          <w:spacing w:val="-2"/>
        </w:rPr>
        <w:t>invalidante;</w:t>
      </w:r>
    </w:p>
    <w:p w14:paraId="7AC51764" w14:textId="11EE29FA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coniugato,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coniuge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rPr>
          <w:spacing w:val="-2"/>
        </w:rPr>
        <w:t>deceduto;</w:t>
      </w:r>
    </w:p>
    <w:p w14:paraId="761F4DF0" w14:textId="151A6386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>è</w:t>
      </w:r>
      <w:r>
        <w:rPr>
          <w:spacing w:val="-5"/>
        </w:rPr>
        <w:t xml:space="preserve"> </w:t>
      </w:r>
      <w:r>
        <w:t>separato</w:t>
      </w:r>
      <w:r>
        <w:rPr>
          <w:spacing w:val="-8"/>
        </w:rPr>
        <w:t xml:space="preserve"> </w:t>
      </w:r>
      <w:r>
        <w:t>legalmente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divorziato;</w:t>
      </w:r>
    </w:p>
    <w:p w14:paraId="29FDDEB5" w14:textId="77777777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before="1" w:line="252" w:lineRule="exact"/>
      </w:pPr>
      <w:r>
        <w:t>è</w:t>
      </w:r>
      <w:r>
        <w:rPr>
          <w:spacing w:val="-8"/>
        </w:rPr>
        <w:t xml:space="preserve"> </w:t>
      </w:r>
      <w:r>
        <w:t>coniugato,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abbandono;</w:t>
      </w:r>
    </w:p>
    <w:p w14:paraId="0B559C99" w14:textId="77777777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>ha</w:t>
      </w:r>
      <w:r>
        <w:rPr>
          <w:spacing w:val="-5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entrambi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7"/>
        </w:rPr>
        <w:t xml:space="preserve"> </w:t>
      </w:r>
      <w:r>
        <w:rPr>
          <w:spacing w:val="-2"/>
        </w:rPr>
        <w:t>deceduti,</w:t>
      </w:r>
    </w:p>
    <w:p w14:paraId="6E656110" w14:textId="77777777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line="252" w:lineRule="exact"/>
      </w:pPr>
      <w:r>
        <w:t>ha</w:t>
      </w:r>
      <w:r>
        <w:rPr>
          <w:spacing w:val="-4"/>
        </w:rPr>
        <w:t xml:space="preserve"> </w:t>
      </w:r>
      <w:r>
        <w:t>uno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entrambi i</w:t>
      </w:r>
      <w:r>
        <w:rPr>
          <w:spacing w:val="-3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4"/>
        </w:rPr>
        <w:t>età;</w:t>
      </w:r>
    </w:p>
    <w:p w14:paraId="42498797" w14:textId="77777777" w:rsidR="00710EDE" w:rsidRDefault="00710EDE" w:rsidP="00710EDE">
      <w:pPr>
        <w:pStyle w:val="Paragrafoelenco"/>
        <w:numPr>
          <w:ilvl w:val="0"/>
          <w:numId w:val="3"/>
        </w:numPr>
        <w:tabs>
          <w:tab w:val="left" w:pos="693"/>
        </w:tabs>
        <w:spacing w:before="2"/>
      </w:pPr>
      <w:r>
        <w:t>ha</w:t>
      </w:r>
      <w:r>
        <w:rPr>
          <w:spacing w:val="-9"/>
        </w:rPr>
        <w:t xml:space="preserve"> </w:t>
      </w:r>
      <w:r>
        <w:t>uno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entrambi</w:t>
      </w:r>
      <w:r>
        <w:rPr>
          <w:spacing w:val="-5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affetti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patologia</w:t>
      </w:r>
      <w:r>
        <w:rPr>
          <w:spacing w:val="-5"/>
        </w:rPr>
        <w:t xml:space="preserve"> </w:t>
      </w:r>
      <w:r>
        <w:rPr>
          <w:spacing w:val="-2"/>
        </w:rPr>
        <w:t>invalidante;</w:t>
      </w:r>
    </w:p>
    <w:p w14:paraId="19E39189" w14:textId="77777777" w:rsidR="00710EDE" w:rsidRDefault="00710EDE" w:rsidP="00710EDE">
      <w:pPr>
        <w:pStyle w:val="Corpotesto"/>
        <w:spacing w:before="240"/>
      </w:pPr>
    </w:p>
    <w:p w14:paraId="4A52FAE7" w14:textId="77777777" w:rsidR="00710EDE" w:rsidRDefault="00710EDE" w:rsidP="00710EDE">
      <w:pPr>
        <w:spacing w:before="1"/>
        <w:ind w:left="846" w:right="725"/>
        <w:jc w:val="center"/>
        <w:rPr>
          <w:i/>
        </w:rPr>
      </w:pPr>
      <w:r>
        <w:rPr>
          <w:i/>
        </w:rPr>
        <w:t>è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5"/>
        </w:rPr>
        <w:t xml:space="preserve"> </w:t>
      </w:r>
      <w:r>
        <w:rPr>
          <w:i/>
        </w:rPr>
        <w:t>conoscenza</w:t>
      </w:r>
      <w:r>
        <w:rPr>
          <w:i/>
          <w:spacing w:val="-2"/>
        </w:rPr>
        <w:t xml:space="preserve"> </w:t>
      </w:r>
      <w:r>
        <w:rPr>
          <w:i/>
          <w:spacing w:val="-5"/>
        </w:rPr>
        <w:t>che</w:t>
      </w:r>
    </w:p>
    <w:p w14:paraId="6C704A5B" w14:textId="77777777" w:rsidR="00710EDE" w:rsidRDefault="00710EDE" w:rsidP="00710EDE">
      <w:pPr>
        <w:pStyle w:val="Corpotesto"/>
        <w:spacing w:before="239"/>
        <w:ind w:left="330" w:right="217"/>
        <w:jc w:val="both"/>
      </w:pPr>
      <w:r>
        <w:t>la</w:t>
      </w:r>
      <w:r>
        <w:rPr>
          <w:spacing w:val="-8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permessi</w:t>
      </w:r>
      <w:r>
        <w:rPr>
          <w:spacing w:val="-4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finalizzata</w:t>
      </w:r>
      <w:r>
        <w:rPr>
          <w:spacing w:val="-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far</w:t>
      </w:r>
      <w:r>
        <w:rPr>
          <w:spacing w:val="-7"/>
        </w:rPr>
        <w:t xml:space="preserve"> </w:t>
      </w:r>
      <w:r>
        <w:t>fronte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necessità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assistenziale</w:t>
      </w:r>
      <w:r>
        <w:rPr>
          <w:spacing w:val="-7"/>
        </w:rPr>
        <w:t xml:space="preserve"> </w:t>
      </w:r>
      <w:r>
        <w:t>(aiuto</w:t>
      </w:r>
      <w:r>
        <w:rPr>
          <w:spacing w:val="-10"/>
        </w:rPr>
        <w:t xml:space="preserve"> </w:t>
      </w:r>
      <w:r>
        <w:t>all’igiene,</w:t>
      </w:r>
      <w:r>
        <w:rPr>
          <w:spacing w:val="-8"/>
        </w:rPr>
        <w:t xml:space="preserve"> </w:t>
      </w:r>
      <w:r>
        <w:t>aiuto all’alimentazione, supporto personale), ma solamente ad esigenze di tipo ‘sanitario’;</w:t>
      </w:r>
    </w:p>
    <w:p w14:paraId="2AE1681E" w14:textId="77777777" w:rsidR="00710EDE" w:rsidRDefault="00710EDE" w:rsidP="00710EDE">
      <w:pPr>
        <w:pStyle w:val="Corpotesto"/>
        <w:ind w:left="330" w:right="226"/>
        <w:jc w:val="both"/>
      </w:pPr>
      <w:r>
        <w:t>se il permesso viene chiesto per un soggetto in attività lavorativa, costui non deve prestare servizio nei giorni di richiesta del permesso;</w:t>
      </w:r>
    </w:p>
    <w:p w14:paraId="2463FF79" w14:textId="77777777" w:rsidR="00710EDE" w:rsidRDefault="00710EDE" w:rsidP="00710EDE">
      <w:pPr>
        <w:pStyle w:val="Corpotesto"/>
        <w:ind w:left="330" w:right="218"/>
        <w:jc w:val="both"/>
      </w:pPr>
      <w:r>
        <w:t>ogni variazione della situazione di fatto e di diritto da cui consegua la perdita della legittimazione alle agevolazioni (decesso, revoca del riconoscimento dello stato di disabilità grave in caso di rivedibilità, ricovero a tempo pieno) va tempestivamente comunicata all’Ente di appartenenza entro max. 30gg;</w:t>
      </w:r>
    </w:p>
    <w:p w14:paraId="2B4C7DC1" w14:textId="77777777" w:rsidR="00710EDE" w:rsidRDefault="00710EDE" w:rsidP="00710EDE">
      <w:pPr>
        <w:pStyle w:val="Corpotesto"/>
        <w:ind w:left="330" w:right="220"/>
        <w:jc w:val="both"/>
      </w:pPr>
      <w:r>
        <w:t>la possibilità di fruire delle agevolazioni comporta un onere per l'amministrazione e un impegno di spesa pubblica che lo Stato e la collettività erogano per l'effettiva tutela dei disabili;</w:t>
      </w:r>
    </w:p>
    <w:p w14:paraId="308122D1" w14:textId="77777777" w:rsidR="00710EDE" w:rsidRDefault="00710EDE" w:rsidP="00710EDE">
      <w:pPr>
        <w:pStyle w:val="Corpotesto"/>
        <w:ind w:left="330" w:right="211"/>
        <w:jc w:val="both"/>
      </w:pPr>
      <w:r>
        <w:t>ai sensi dell’art.20, comma 3, della legge 102/2009, lo scrivente può, ove ne ravvisasse i presupposti, chiedere direttamente alla commissione ASL</w:t>
      </w:r>
      <w:r>
        <w:rPr>
          <w:spacing w:val="40"/>
        </w:rPr>
        <w:t xml:space="preserve"> </w:t>
      </w:r>
      <w:r>
        <w:t>gli accertamenti del caso sulla sussistenza dei requisiti o meno</w:t>
      </w:r>
      <w:r>
        <w:rPr>
          <w:spacing w:val="-9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condizioni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invalidità</w:t>
      </w:r>
      <w:r>
        <w:rPr>
          <w:spacing w:val="-8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handicap</w:t>
      </w:r>
      <w:r>
        <w:rPr>
          <w:spacing w:val="-9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persona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quale</w:t>
      </w:r>
      <w:r>
        <w:rPr>
          <w:spacing w:val="-9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chiede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usufruire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benefici di cui alla Legge 104/92;</w:t>
      </w:r>
    </w:p>
    <w:p w14:paraId="65216D43" w14:textId="77777777" w:rsidR="00710EDE" w:rsidRDefault="00710EDE" w:rsidP="00710EDE">
      <w:pPr>
        <w:pStyle w:val="Corpotesto"/>
        <w:ind w:left="330" w:right="215"/>
        <w:jc w:val="both"/>
      </w:pPr>
      <w:r>
        <w:t>qualora la Commissione medica, nelle ipotesi di cui ai punti 2) e 3) di seguito indicati,</w:t>
      </w:r>
      <w:r>
        <w:rPr>
          <w:spacing w:val="40"/>
        </w:rPr>
        <w:t xml:space="preserve"> </w:t>
      </w:r>
      <w:r>
        <w:t>non dovesse riconoscere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benefici di cui</w:t>
      </w:r>
      <w:r>
        <w:rPr>
          <w:spacing w:val="-4"/>
        </w:rPr>
        <w:t xml:space="preserve"> </w:t>
      </w:r>
      <w:r>
        <w:t>all’oggetto,</w:t>
      </w:r>
      <w:r>
        <w:rPr>
          <w:spacing w:val="-3"/>
        </w:rPr>
        <w:t xml:space="preserve"> </w:t>
      </w:r>
      <w:r>
        <w:t>i giorni 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già</w:t>
      </w:r>
      <w:r>
        <w:rPr>
          <w:spacing w:val="-1"/>
        </w:rPr>
        <w:t xml:space="preserve"> </w:t>
      </w:r>
      <w:r>
        <w:t>fruite,</w:t>
      </w:r>
      <w:r>
        <w:rPr>
          <w:spacing w:val="-3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trasformate in</w:t>
      </w:r>
      <w:r>
        <w:rPr>
          <w:spacing w:val="-1"/>
        </w:rPr>
        <w:t xml:space="preserve"> </w:t>
      </w:r>
      <w:r>
        <w:t>altra</w:t>
      </w:r>
      <w:r>
        <w:rPr>
          <w:spacing w:val="-3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 xml:space="preserve">di </w:t>
      </w:r>
      <w:r>
        <w:rPr>
          <w:spacing w:val="-2"/>
        </w:rPr>
        <w:t>assenza.</w:t>
      </w:r>
    </w:p>
    <w:p w14:paraId="4E698C2A" w14:textId="77777777" w:rsidR="00710EDE" w:rsidRDefault="00710EDE" w:rsidP="00710EDE">
      <w:pPr>
        <w:pStyle w:val="Corpotesto"/>
        <w:spacing w:before="2"/>
      </w:pPr>
    </w:p>
    <w:p w14:paraId="42330585" w14:textId="77777777" w:rsidR="00710EDE" w:rsidRDefault="00710EDE" w:rsidP="00710EDE">
      <w:pPr>
        <w:spacing w:before="1"/>
        <w:ind w:left="330"/>
        <w:jc w:val="both"/>
        <w:rPr>
          <w:b/>
        </w:rPr>
      </w:pPr>
      <w:r>
        <w:rPr>
          <w:b/>
        </w:rPr>
        <w:t>Allega</w:t>
      </w:r>
      <w:r>
        <w:rPr>
          <w:b/>
          <w:spacing w:val="-10"/>
        </w:rPr>
        <w:t xml:space="preserve"> </w:t>
      </w:r>
      <w:r>
        <w:rPr>
          <w:b/>
        </w:rPr>
        <w:t>alla</w:t>
      </w:r>
      <w:r>
        <w:rPr>
          <w:b/>
          <w:spacing w:val="-5"/>
        </w:rPr>
        <w:t xml:space="preserve"> </w:t>
      </w:r>
      <w:r>
        <w:rPr>
          <w:b/>
        </w:rPr>
        <w:t>presente</w:t>
      </w:r>
      <w:r>
        <w:rPr>
          <w:b/>
          <w:spacing w:val="-10"/>
        </w:rPr>
        <w:t xml:space="preserve"> </w:t>
      </w:r>
      <w:r>
        <w:rPr>
          <w:b/>
        </w:rPr>
        <w:t>la</w:t>
      </w:r>
      <w:r>
        <w:rPr>
          <w:b/>
          <w:spacing w:val="-7"/>
        </w:rPr>
        <w:t xml:space="preserve"> </w:t>
      </w:r>
      <w:r>
        <w:rPr>
          <w:b/>
        </w:rPr>
        <w:t>seguente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documentazione:</w:t>
      </w:r>
    </w:p>
    <w:p w14:paraId="3A678620" w14:textId="77777777" w:rsidR="00710EDE" w:rsidRDefault="00710EDE" w:rsidP="00710EDE">
      <w:pPr>
        <w:pStyle w:val="Paragrafoelenco"/>
        <w:numPr>
          <w:ilvl w:val="0"/>
          <w:numId w:val="2"/>
        </w:numPr>
        <w:tabs>
          <w:tab w:val="left" w:pos="607"/>
        </w:tabs>
        <w:spacing w:before="234"/>
        <w:ind w:right="214" w:firstLine="0"/>
        <w:jc w:val="both"/>
      </w:pPr>
      <w:r>
        <w:t>copia</w:t>
      </w:r>
      <w:r>
        <w:rPr>
          <w:spacing w:val="-4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verbale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apposita</w:t>
      </w:r>
      <w:r>
        <w:rPr>
          <w:spacing w:val="-2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Medica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all'art.</w:t>
      </w:r>
      <w:r>
        <w:rPr>
          <w:spacing w:val="-1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comma</w:t>
      </w:r>
      <w:r>
        <w:rPr>
          <w:spacing w:val="-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t>L.</w:t>
      </w:r>
      <w:r>
        <w:rPr>
          <w:spacing w:val="-2"/>
        </w:rPr>
        <w:t xml:space="preserve"> </w:t>
      </w:r>
      <w:r>
        <w:t>104/1992 integrata</w:t>
      </w:r>
      <w:r>
        <w:rPr>
          <w:spacing w:val="-6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dell'art.</w:t>
      </w:r>
      <w:r>
        <w:rPr>
          <w:spacing w:val="-3"/>
        </w:rPr>
        <w:t xml:space="preserve"> </w:t>
      </w:r>
      <w:r>
        <w:t>20,</w:t>
      </w:r>
      <w:r>
        <w:rPr>
          <w:spacing w:val="-5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D.L.</w:t>
      </w:r>
      <w:r>
        <w:rPr>
          <w:spacing w:val="-5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78/2009</w:t>
      </w:r>
      <w:r>
        <w:rPr>
          <w:spacing w:val="-4"/>
        </w:rPr>
        <w:t xml:space="preserve"> </w:t>
      </w:r>
      <w:r>
        <w:t>convertito</w:t>
      </w:r>
      <w:r>
        <w:rPr>
          <w:spacing w:val="-4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102/2009</w:t>
      </w:r>
      <w:r>
        <w:rPr>
          <w:spacing w:val="-4"/>
        </w:rPr>
        <w:t xml:space="preserve"> </w:t>
      </w:r>
      <w:r>
        <w:t>attestante</w:t>
      </w:r>
      <w:r>
        <w:rPr>
          <w:spacing w:val="-6"/>
        </w:rPr>
        <w:t xml:space="preserve"> </w:t>
      </w:r>
      <w:r>
        <w:t>lo stato di "disabilità grave" ai sensi dell'art. 3, comma 3, della legge 104/1992.</w:t>
      </w:r>
    </w:p>
    <w:p w14:paraId="3091460E" w14:textId="77777777" w:rsidR="00710EDE" w:rsidRDefault="00710EDE" w:rsidP="00710EDE">
      <w:pPr>
        <w:pStyle w:val="Corpotesto"/>
        <w:spacing w:before="2"/>
        <w:ind w:left="330"/>
        <w:jc w:val="both"/>
      </w:pPr>
      <w:r>
        <w:rPr>
          <w:u w:val="single"/>
        </w:rPr>
        <w:t>In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alternativa:</w:t>
      </w:r>
    </w:p>
    <w:p w14:paraId="5039450D" w14:textId="77777777" w:rsidR="00710EDE" w:rsidRDefault="00710EDE" w:rsidP="00710EDE">
      <w:pPr>
        <w:pStyle w:val="Corpotesto"/>
        <w:spacing w:before="11"/>
        <w:rPr>
          <w:sz w:val="20"/>
        </w:rPr>
      </w:pPr>
    </w:p>
    <w:p w14:paraId="401AE5E1" w14:textId="77777777" w:rsidR="00710EDE" w:rsidRDefault="00710EDE" w:rsidP="00710EDE">
      <w:pPr>
        <w:spacing w:line="276" w:lineRule="auto"/>
        <w:ind w:left="330" w:right="250"/>
        <w:rPr>
          <w:sz w:val="20"/>
        </w:rPr>
      </w:pPr>
      <w:r>
        <w:rPr>
          <w:sz w:val="20"/>
        </w:rPr>
        <w:t>Nell’ipotesi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patologia</w:t>
      </w:r>
      <w:r>
        <w:rPr>
          <w:spacing w:val="-13"/>
          <w:sz w:val="20"/>
        </w:rPr>
        <w:t xml:space="preserve"> </w:t>
      </w:r>
      <w:r>
        <w:rPr>
          <w:sz w:val="20"/>
        </w:rPr>
        <w:t>oncologica</w:t>
      </w:r>
      <w:r>
        <w:rPr>
          <w:spacing w:val="-12"/>
          <w:sz w:val="20"/>
        </w:rPr>
        <w:t xml:space="preserve"> </w:t>
      </w:r>
      <w:r>
        <w:rPr>
          <w:sz w:val="20"/>
        </w:rPr>
        <w:t>ove,</w:t>
      </w:r>
      <w:r>
        <w:rPr>
          <w:spacing w:val="-13"/>
          <w:sz w:val="20"/>
        </w:rPr>
        <w:t xml:space="preserve"> </w:t>
      </w:r>
      <w:r>
        <w:rPr>
          <w:sz w:val="20"/>
        </w:rPr>
        <w:t>trascorsi</w:t>
      </w:r>
      <w:r>
        <w:rPr>
          <w:spacing w:val="-12"/>
          <w:sz w:val="20"/>
        </w:rPr>
        <w:t xml:space="preserve"> </w:t>
      </w:r>
      <w:r>
        <w:rPr>
          <w:sz w:val="20"/>
        </w:rPr>
        <w:t>15</w:t>
      </w:r>
      <w:r>
        <w:rPr>
          <w:spacing w:val="-13"/>
          <w:sz w:val="20"/>
        </w:rPr>
        <w:t xml:space="preserve"> </w:t>
      </w:r>
      <w:r>
        <w:rPr>
          <w:sz w:val="20"/>
        </w:rPr>
        <w:t>giorni</w:t>
      </w:r>
      <w:r>
        <w:rPr>
          <w:spacing w:val="-12"/>
          <w:sz w:val="20"/>
        </w:rPr>
        <w:t xml:space="preserve"> </w:t>
      </w:r>
      <w:r>
        <w:rPr>
          <w:sz w:val="20"/>
        </w:rPr>
        <w:t>dalla</w:t>
      </w:r>
      <w:r>
        <w:rPr>
          <w:spacing w:val="-13"/>
          <w:sz w:val="20"/>
        </w:rPr>
        <w:t xml:space="preserve"> </w:t>
      </w:r>
      <w:r>
        <w:rPr>
          <w:sz w:val="20"/>
        </w:rPr>
        <w:t>presentazione</w:t>
      </w:r>
      <w:r>
        <w:rPr>
          <w:spacing w:val="-12"/>
          <w:sz w:val="20"/>
        </w:rPr>
        <w:t xml:space="preserve"> </w:t>
      </w:r>
      <w:r>
        <w:rPr>
          <w:sz w:val="20"/>
        </w:rPr>
        <w:t>dell'istanza</w:t>
      </w:r>
      <w:r>
        <w:rPr>
          <w:spacing w:val="-13"/>
          <w:sz w:val="20"/>
        </w:rPr>
        <w:t xml:space="preserve"> </w:t>
      </w:r>
      <w:r>
        <w:rPr>
          <w:sz w:val="20"/>
        </w:rPr>
        <w:t>per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12"/>
          <w:sz w:val="20"/>
        </w:rPr>
        <w:t xml:space="preserve"> </w:t>
      </w:r>
      <w:r>
        <w:rPr>
          <w:sz w:val="20"/>
        </w:rPr>
        <w:t>dello stato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disabilità</w:t>
      </w:r>
      <w:r>
        <w:rPr>
          <w:spacing w:val="-11"/>
          <w:sz w:val="20"/>
        </w:rPr>
        <w:t xml:space="preserve"> </w:t>
      </w:r>
      <w:r>
        <w:rPr>
          <w:sz w:val="20"/>
        </w:rPr>
        <w:t>grave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13"/>
          <w:sz w:val="20"/>
        </w:rPr>
        <w:t xml:space="preserve"> </w:t>
      </w:r>
      <w:r>
        <w:rPr>
          <w:sz w:val="20"/>
        </w:rPr>
        <w:t>sia</w:t>
      </w:r>
      <w:r>
        <w:rPr>
          <w:spacing w:val="-8"/>
          <w:sz w:val="20"/>
        </w:rPr>
        <w:t xml:space="preserve"> </w:t>
      </w:r>
      <w:r>
        <w:rPr>
          <w:sz w:val="20"/>
        </w:rPr>
        <w:t>stato</w:t>
      </w:r>
      <w:r>
        <w:rPr>
          <w:spacing w:val="-12"/>
          <w:sz w:val="20"/>
        </w:rPr>
        <w:t xml:space="preserve"> </w:t>
      </w:r>
      <w:r>
        <w:rPr>
          <w:sz w:val="20"/>
        </w:rPr>
        <w:t>rilasciato</w:t>
      </w:r>
      <w:r>
        <w:rPr>
          <w:spacing w:val="-9"/>
          <w:sz w:val="20"/>
        </w:rPr>
        <w:t xml:space="preserve"> </w:t>
      </w:r>
      <w:r>
        <w:rPr>
          <w:sz w:val="20"/>
        </w:rPr>
        <w:t>dalla</w:t>
      </w:r>
      <w:r>
        <w:rPr>
          <w:spacing w:val="-12"/>
          <w:sz w:val="20"/>
        </w:rPr>
        <w:t xml:space="preserve"> </w:t>
      </w:r>
      <w:r>
        <w:rPr>
          <w:sz w:val="20"/>
        </w:rPr>
        <w:t>competente</w:t>
      </w:r>
      <w:r>
        <w:rPr>
          <w:spacing w:val="-12"/>
          <w:sz w:val="20"/>
        </w:rPr>
        <w:t xml:space="preserve"> </w:t>
      </w:r>
      <w:r>
        <w:rPr>
          <w:sz w:val="20"/>
        </w:rPr>
        <w:t>Commissione</w:t>
      </w:r>
      <w:r>
        <w:rPr>
          <w:spacing w:val="-12"/>
          <w:sz w:val="20"/>
        </w:rPr>
        <w:t xml:space="preserve"> </w:t>
      </w:r>
      <w:r>
        <w:rPr>
          <w:sz w:val="20"/>
        </w:rPr>
        <w:t>Medica</w:t>
      </w:r>
      <w:r>
        <w:rPr>
          <w:spacing w:val="-11"/>
          <w:sz w:val="20"/>
        </w:rPr>
        <w:t xml:space="preserve"> </w:t>
      </w:r>
      <w:r>
        <w:rPr>
          <w:sz w:val="20"/>
        </w:rPr>
        <w:t>ancora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3"/>
          <w:sz w:val="20"/>
        </w:rPr>
        <w:t xml:space="preserve"> </w:t>
      </w:r>
      <w:r>
        <w:rPr>
          <w:sz w:val="20"/>
        </w:rPr>
        <w:t>verbale</w:t>
      </w:r>
      <w:r>
        <w:rPr>
          <w:spacing w:val="-6"/>
          <w:sz w:val="20"/>
        </w:rPr>
        <w:t xml:space="preserve"> </w:t>
      </w:r>
      <w:r>
        <w:rPr>
          <w:sz w:val="20"/>
          <w:u w:val="single"/>
        </w:rPr>
        <w:t>di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cui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al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punto</w:t>
      </w:r>
    </w:p>
    <w:p w14:paraId="62F1C0A1" w14:textId="77777777" w:rsidR="00710EDE" w:rsidRDefault="00710EDE" w:rsidP="00710EDE">
      <w:pPr>
        <w:spacing w:line="224" w:lineRule="exact"/>
        <w:ind w:left="330"/>
        <w:rPr>
          <w:sz w:val="20"/>
        </w:rPr>
      </w:pPr>
      <w:r>
        <w:rPr>
          <w:sz w:val="20"/>
          <w:u w:val="single"/>
        </w:rPr>
        <w:t>1):</w:t>
      </w:r>
      <w:r>
        <w:rPr>
          <w:spacing w:val="-10"/>
          <w:sz w:val="20"/>
          <w:u w:val="single"/>
        </w:rPr>
        <w:t xml:space="preserve"> </w:t>
      </w:r>
      <w:r>
        <w:rPr>
          <w:sz w:val="20"/>
          <w:u w:val="single"/>
        </w:rPr>
        <w:t>1.bis</w:t>
      </w:r>
      <w:r>
        <w:rPr>
          <w:spacing w:val="-9"/>
          <w:sz w:val="20"/>
        </w:rPr>
        <w:t xml:space="preserve"> </w:t>
      </w:r>
      <w:r>
        <w:rPr>
          <w:sz w:val="20"/>
        </w:rPr>
        <w:t>certificato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medico</w:t>
      </w:r>
      <w:r>
        <w:rPr>
          <w:spacing w:val="-3"/>
          <w:sz w:val="20"/>
        </w:rPr>
        <w:t xml:space="preserve"> </w:t>
      </w:r>
      <w:r>
        <w:rPr>
          <w:sz w:val="20"/>
        </w:rPr>
        <w:t>specialista</w:t>
      </w:r>
      <w:r>
        <w:rPr>
          <w:spacing w:val="-6"/>
          <w:sz w:val="20"/>
        </w:rPr>
        <w:t xml:space="preserve"> </w:t>
      </w:r>
      <w:r>
        <w:rPr>
          <w:sz w:val="20"/>
        </w:rPr>
        <w:t>nella</w:t>
      </w:r>
      <w:r>
        <w:rPr>
          <w:spacing w:val="-8"/>
          <w:sz w:val="20"/>
        </w:rPr>
        <w:t xml:space="preserve"> </w:t>
      </w:r>
      <w:r>
        <w:rPr>
          <w:sz w:val="20"/>
        </w:rPr>
        <w:t>patologia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cui</w:t>
      </w:r>
      <w:r>
        <w:rPr>
          <w:spacing w:val="-9"/>
          <w:sz w:val="20"/>
        </w:rPr>
        <w:t xml:space="preserve"> </w:t>
      </w:r>
      <w:r>
        <w:rPr>
          <w:sz w:val="20"/>
        </w:rPr>
        <w:t>è</w:t>
      </w:r>
      <w:r>
        <w:rPr>
          <w:spacing w:val="-9"/>
          <w:sz w:val="20"/>
        </w:rPr>
        <w:t xml:space="preserve"> </w:t>
      </w:r>
      <w:r>
        <w:rPr>
          <w:sz w:val="20"/>
        </w:rPr>
        <w:t>affetto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soggetto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assistere.</w:t>
      </w:r>
    </w:p>
    <w:p w14:paraId="6F77BCCC" w14:textId="77777777" w:rsidR="00710EDE" w:rsidRDefault="00710EDE" w:rsidP="00710EDE">
      <w:pPr>
        <w:pStyle w:val="Paragrafoelenco"/>
        <w:numPr>
          <w:ilvl w:val="0"/>
          <w:numId w:val="2"/>
        </w:numPr>
        <w:tabs>
          <w:tab w:val="left" w:pos="576"/>
        </w:tabs>
        <w:spacing w:before="236"/>
        <w:ind w:right="214" w:firstLine="0"/>
        <w:jc w:val="both"/>
      </w:pPr>
      <w:r>
        <w:t>dichiarazione del soggetto in situazione di disabilità grave - ovvero del suo tutore legale, curatore o amministratore di sostegno (allegare copia del decreto di nomina) - nella quale viene indicato il familiare che debba prestare l'assistenza prevista dai termini di legge;</w:t>
      </w:r>
    </w:p>
    <w:p w14:paraId="5F92D5EB" w14:textId="77777777" w:rsidR="00710EDE" w:rsidRDefault="00710EDE" w:rsidP="00710EDE">
      <w:pPr>
        <w:pStyle w:val="Paragrafoelenco"/>
        <w:numPr>
          <w:ilvl w:val="0"/>
          <w:numId w:val="2"/>
        </w:numPr>
        <w:tabs>
          <w:tab w:val="left" w:pos="619"/>
        </w:tabs>
        <w:ind w:right="213" w:firstLine="0"/>
        <w:jc w:val="both"/>
      </w:pPr>
      <w:r>
        <w:t>nei casi previsti, documentazione sanitaria attestante patologia invalidante rilasciata dal medico specialista del SSN o con esso convenzionato o dal medico di medicina generale o</w:t>
      </w:r>
      <w:r>
        <w:rPr>
          <w:spacing w:val="-2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struttura sanitaria nel caso di ricovero o intervento chirurgico;</w:t>
      </w:r>
    </w:p>
    <w:p w14:paraId="1F25834C" w14:textId="77777777" w:rsidR="00710EDE" w:rsidRDefault="00710EDE" w:rsidP="00710EDE">
      <w:pPr>
        <w:pStyle w:val="Paragrafoelenco"/>
        <w:numPr>
          <w:ilvl w:val="0"/>
          <w:numId w:val="2"/>
        </w:numPr>
        <w:tabs>
          <w:tab w:val="left" w:pos="552"/>
        </w:tabs>
        <w:ind w:left="552" w:hanging="222"/>
        <w:jc w:val="both"/>
      </w:pPr>
      <w:r>
        <w:t>nei</w:t>
      </w:r>
      <w:r>
        <w:rPr>
          <w:spacing w:val="-11"/>
        </w:rPr>
        <w:t xml:space="preserve"> </w:t>
      </w:r>
      <w:r>
        <w:t>casi</w:t>
      </w:r>
      <w:r>
        <w:rPr>
          <w:spacing w:val="-4"/>
        </w:rPr>
        <w:t xml:space="preserve"> </w:t>
      </w:r>
      <w:r>
        <w:t>previsti,</w:t>
      </w:r>
      <w:r>
        <w:rPr>
          <w:spacing w:val="-8"/>
        </w:rPr>
        <w:t xml:space="preserve"> </w:t>
      </w:r>
      <w:r>
        <w:t>provvedimento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risulti</w:t>
      </w:r>
      <w:r>
        <w:rPr>
          <w:spacing w:val="-6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t>giuridico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divorzio</w:t>
      </w:r>
      <w:r>
        <w:rPr>
          <w:spacing w:val="-4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separazione.</w:t>
      </w:r>
    </w:p>
    <w:p w14:paraId="7D2AB5CD" w14:textId="77777777" w:rsidR="00710EDE" w:rsidRDefault="00710EDE" w:rsidP="00710EDE">
      <w:pPr>
        <w:pStyle w:val="Titolo2"/>
        <w:tabs>
          <w:tab w:val="left" w:pos="1542"/>
          <w:tab w:val="left" w:pos="2853"/>
          <w:tab w:val="left" w:pos="8122"/>
        </w:tabs>
        <w:spacing w:before="3"/>
        <w:rPr>
          <w:u w:val="none"/>
        </w:rPr>
      </w:pPr>
      <w:r>
        <w:tab/>
      </w:r>
      <w:r>
        <w:rPr>
          <w:u w:val="none"/>
        </w:rPr>
        <w:t xml:space="preserve">, </w:t>
      </w:r>
      <w:r>
        <w:tab/>
      </w:r>
      <w:r>
        <w:rPr>
          <w:u w:val="none"/>
        </w:rPr>
        <w:tab/>
        <w:t>IN</w:t>
      </w:r>
      <w:r>
        <w:rPr>
          <w:spacing w:val="-6"/>
          <w:u w:val="none"/>
        </w:rPr>
        <w:t xml:space="preserve"> </w:t>
      </w:r>
      <w:r>
        <w:rPr>
          <w:spacing w:val="-4"/>
          <w:u w:val="none"/>
        </w:rPr>
        <w:t>FEDE</w:t>
      </w:r>
    </w:p>
    <w:p w14:paraId="6A8D6657" w14:textId="77777777" w:rsidR="00710EDE" w:rsidRDefault="00710EDE" w:rsidP="00710EDE">
      <w:pPr>
        <w:pStyle w:val="Corpotesto"/>
        <w:spacing w:before="237"/>
        <w:ind w:right="207"/>
        <w:jc w:val="right"/>
      </w:pPr>
      <w:r>
        <w:t>Firma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dipendente</w:t>
      </w:r>
    </w:p>
    <w:p w14:paraId="4D9C14F6" w14:textId="77777777" w:rsidR="00710EDE" w:rsidRDefault="00710EDE" w:rsidP="00710EDE">
      <w:pPr>
        <w:jc w:val="right"/>
        <w:sectPr w:rsidR="00710EDE">
          <w:pgSz w:w="11920" w:h="16850"/>
          <w:pgMar w:top="1320" w:right="1200" w:bottom="280" w:left="800" w:header="720" w:footer="720" w:gutter="0"/>
          <w:cols w:space="720"/>
        </w:sectPr>
      </w:pPr>
    </w:p>
    <w:p w14:paraId="4A40E83B" w14:textId="77777777" w:rsidR="00160D88" w:rsidRPr="00710EDE" w:rsidRDefault="00160D88" w:rsidP="00710EDE"/>
    <w:sectPr w:rsidR="00160D88" w:rsidRPr="00710EDE">
      <w:pgSz w:w="11906" w:h="16838"/>
      <w:pgMar w:top="1178" w:right="560" w:bottom="1440" w:left="56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85131"/>
    <w:multiLevelType w:val="hybridMultilevel"/>
    <w:tmpl w:val="F7E6EE4C"/>
    <w:lvl w:ilvl="0" w:tplc="67B85AE0">
      <w:numFmt w:val="bullet"/>
      <w:lvlText w:val=""/>
      <w:lvlJc w:val="left"/>
      <w:pPr>
        <w:ind w:left="693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AB58004E">
      <w:numFmt w:val="bullet"/>
      <w:lvlText w:val="•"/>
      <w:lvlJc w:val="left"/>
      <w:pPr>
        <w:ind w:left="1621" w:hanging="363"/>
      </w:pPr>
      <w:rPr>
        <w:rFonts w:hint="default"/>
        <w:lang w:val="it-IT" w:eastAsia="en-US" w:bidi="ar-SA"/>
      </w:rPr>
    </w:lvl>
    <w:lvl w:ilvl="2" w:tplc="F4D09A6E">
      <w:numFmt w:val="bullet"/>
      <w:lvlText w:val="•"/>
      <w:lvlJc w:val="left"/>
      <w:pPr>
        <w:ind w:left="2542" w:hanging="363"/>
      </w:pPr>
      <w:rPr>
        <w:rFonts w:hint="default"/>
        <w:lang w:val="it-IT" w:eastAsia="en-US" w:bidi="ar-SA"/>
      </w:rPr>
    </w:lvl>
    <w:lvl w:ilvl="3" w:tplc="1BBA23EE">
      <w:numFmt w:val="bullet"/>
      <w:lvlText w:val="•"/>
      <w:lvlJc w:val="left"/>
      <w:pPr>
        <w:ind w:left="3463" w:hanging="363"/>
      </w:pPr>
      <w:rPr>
        <w:rFonts w:hint="default"/>
        <w:lang w:val="it-IT" w:eastAsia="en-US" w:bidi="ar-SA"/>
      </w:rPr>
    </w:lvl>
    <w:lvl w:ilvl="4" w:tplc="DA44ED6E">
      <w:numFmt w:val="bullet"/>
      <w:lvlText w:val="•"/>
      <w:lvlJc w:val="left"/>
      <w:pPr>
        <w:ind w:left="4384" w:hanging="363"/>
      </w:pPr>
      <w:rPr>
        <w:rFonts w:hint="default"/>
        <w:lang w:val="it-IT" w:eastAsia="en-US" w:bidi="ar-SA"/>
      </w:rPr>
    </w:lvl>
    <w:lvl w:ilvl="5" w:tplc="4A7E3E32">
      <w:numFmt w:val="bullet"/>
      <w:lvlText w:val="•"/>
      <w:lvlJc w:val="left"/>
      <w:pPr>
        <w:ind w:left="5305" w:hanging="363"/>
      </w:pPr>
      <w:rPr>
        <w:rFonts w:hint="default"/>
        <w:lang w:val="it-IT" w:eastAsia="en-US" w:bidi="ar-SA"/>
      </w:rPr>
    </w:lvl>
    <w:lvl w:ilvl="6" w:tplc="5664A260">
      <w:numFmt w:val="bullet"/>
      <w:lvlText w:val="•"/>
      <w:lvlJc w:val="left"/>
      <w:pPr>
        <w:ind w:left="6226" w:hanging="363"/>
      </w:pPr>
      <w:rPr>
        <w:rFonts w:hint="default"/>
        <w:lang w:val="it-IT" w:eastAsia="en-US" w:bidi="ar-SA"/>
      </w:rPr>
    </w:lvl>
    <w:lvl w:ilvl="7" w:tplc="C214EC60">
      <w:numFmt w:val="bullet"/>
      <w:lvlText w:val="•"/>
      <w:lvlJc w:val="left"/>
      <w:pPr>
        <w:ind w:left="7147" w:hanging="363"/>
      </w:pPr>
      <w:rPr>
        <w:rFonts w:hint="default"/>
        <w:lang w:val="it-IT" w:eastAsia="en-US" w:bidi="ar-SA"/>
      </w:rPr>
    </w:lvl>
    <w:lvl w:ilvl="8" w:tplc="C15C5FD2">
      <w:numFmt w:val="bullet"/>
      <w:lvlText w:val="•"/>
      <w:lvlJc w:val="left"/>
      <w:pPr>
        <w:ind w:left="8068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2FFF7EFC"/>
    <w:multiLevelType w:val="hybridMultilevel"/>
    <w:tmpl w:val="C896BFE6"/>
    <w:lvl w:ilvl="0" w:tplc="50B47FA0">
      <w:start w:val="1"/>
      <w:numFmt w:val="decimal"/>
      <w:lvlText w:val="%1."/>
      <w:lvlJc w:val="left"/>
      <w:pPr>
        <w:ind w:left="33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u w:val="single" w:color="000000"/>
        <w:lang w:val="it-IT" w:eastAsia="en-US" w:bidi="ar-SA"/>
      </w:rPr>
    </w:lvl>
    <w:lvl w:ilvl="1" w:tplc="802473EE">
      <w:numFmt w:val="bullet"/>
      <w:lvlText w:val="•"/>
      <w:lvlJc w:val="left"/>
      <w:pPr>
        <w:ind w:left="1297" w:hanging="279"/>
      </w:pPr>
      <w:rPr>
        <w:rFonts w:hint="default"/>
        <w:lang w:val="it-IT" w:eastAsia="en-US" w:bidi="ar-SA"/>
      </w:rPr>
    </w:lvl>
    <w:lvl w:ilvl="2" w:tplc="E0A81182">
      <w:numFmt w:val="bullet"/>
      <w:lvlText w:val="•"/>
      <w:lvlJc w:val="left"/>
      <w:pPr>
        <w:ind w:left="2254" w:hanging="279"/>
      </w:pPr>
      <w:rPr>
        <w:rFonts w:hint="default"/>
        <w:lang w:val="it-IT" w:eastAsia="en-US" w:bidi="ar-SA"/>
      </w:rPr>
    </w:lvl>
    <w:lvl w:ilvl="3" w:tplc="23723254">
      <w:numFmt w:val="bullet"/>
      <w:lvlText w:val="•"/>
      <w:lvlJc w:val="left"/>
      <w:pPr>
        <w:ind w:left="3211" w:hanging="279"/>
      </w:pPr>
      <w:rPr>
        <w:rFonts w:hint="default"/>
        <w:lang w:val="it-IT" w:eastAsia="en-US" w:bidi="ar-SA"/>
      </w:rPr>
    </w:lvl>
    <w:lvl w:ilvl="4" w:tplc="3C2CD9E4">
      <w:numFmt w:val="bullet"/>
      <w:lvlText w:val="•"/>
      <w:lvlJc w:val="left"/>
      <w:pPr>
        <w:ind w:left="4168" w:hanging="279"/>
      </w:pPr>
      <w:rPr>
        <w:rFonts w:hint="default"/>
        <w:lang w:val="it-IT" w:eastAsia="en-US" w:bidi="ar-SA"/>
      </w:rPr>
    </w:lvl>
    <w:lvl w:ilvl="5" w:tplc="B3D45E52">
      <w:numFmt w:val="bullet"/>
      <w:lvlText w:val="•"/>
      <w:lvlJc w:val="left"/>
      <w:pPr>
        <w:ind w:left="5125" w:hanging="279"/>
      </w:pPr>
      <w:rPr>
        <w:rFonts w:hint="default"/>
        <w:lang w:val="it-IT" w:eastAsia="en-US" w:bidi="ar-SA"/>
      </w:rPr>
    </w:lvl>
    <w:lvl w:ilvl="6" w:tplc="E8F800F8">
      <w:numFmt w:val="bullet"/>
      <w:lvlText w:val="•"/>
      <w:lvlJc w:val="left"/>
      <w:pPr>
        <w:ind w:left="6082" w:hanging="279"/>
      </w:pPr>
      <w:rPr>
        <w:rFonts w:hint="default"/>
        <w:lang w:val="it-IT" w:eastAsia="en-US" w:bidi="ar-SA"/>
      </w:rPr>
    </w:lvl>
    <w:lvl w:ilvl="7" w:tplc="677C8020">
      <w:numFmt w:val="bullet"/>
      <w:lvlText w:val="•"/>
      <w:lvlJc w:val="left"/>
      <w:pPr>
        <w:ind w:left="7039" w:hanging="279"/>
      </w:pPr>
      <w:rPr>
        <w:rFonts w:hint="default"/>
        <w:lang w:val="it-IT" w:eastAsia="en-US" w:bidi="ar-SA"/>
      </w:rPr>
    </w:lvl>
    <w:lvl w:ilvl="8" w:tplc="D5BAE566">
      <w:numFmt w:val="bullet"/>
      <w:lvlText w:val="•"/>
      <w:lvlJc w:val="left"/>
      <w:pPr>
        <w:ind w:left="7996" w:hanging="279"/>
      </w:pPr>
      <w:rPr>
        <w:rFonts w:hint="default"/>
        <w:lang w:val="it-IT" w:eastAsia="en-US" w:bidi="ar-SA"/>
      </w:rPr>
    </w:lvl>
  </w:abstractNum>
  <w:abstractNum w:abstractNumId="2" w15:restartNumberingAfterBreak="0">
    <w:nsid w:val="46B25E1D"/>
    <w:multiLevelType w:val="hybridMultilevel"/>
    <w:tmpl w:val="729A05EE"/>
    <w:lvl w:ilvl="0" w:tplc="E490F936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45E8F56">
      <w:numFmt w:val="bullet"/>
      <w:lvlText w:val="•"/>
      <w:lvlJc w:val="left"/>
      <w:pPr>
        <w:ind w:left="999" w:hanging="128"/>
      </w:pPr>
      <w:rPr>
        <w:rFonts w:hint="default"/>
        <w:lang w:val="it-IT" w:eastAsia="en-US" w:bidi="ar-SA"/>
      </w:rPr>
    </w:lvl>
    <w:lvl w:ilvl="2" w:tplc="397CBB7E">
      <w:numFmt w:val="bullet"/>
      <w:lvlText w:val="•"/>
      <w:lvlJc w:val="left"/>
      <w:pPr>
        <w:ind w:left="1938" w:hanging="128"/>
      </w:pPr>
      <w:rPr>
        <w:rFonts w:hint="default"/>
        <w:lang w:val="it-IT" w:eastAsia="en-US" w:bidi="ar-SA"/>
      </w:rPr>
    </w:lvl>
    <w:lvl w:ilvl="3" w:tplc="483A5A86">
      <w:numFmt w:val="bullet"/>
      <w:lvlText w:val="•"/>
      <w:lvlJc w:val="left"/>
      <w:pPr>
        <w:ind w:left="2877" w:hanging="128"/>
      </w:pPr>
      <w:rPr>
        <w:rFonts w:hint="default"/>
        <w:lang w:val="it-IT" w:eastAsia="en-US" w:bidi="ar-SA"/>
      </w:rPr>
    </w:lvl>
    <w:lvl w:ilvl="4" w:tplc="508C7AC6">
      <w:numFmt w:val="bullet"/>
      <w:lvlText w:val="•"/>
      <w:lvlJc w:val="left"/>
      <w:pPr>
        <w:ind w:left="3817" w:hanging="128"/>
      </w:pPr>
      <w:rPr>
        <w:rFonts w:hint="default"/>
        <w:lang w:val="it-IT" w:eastAsia="en-US" w:bidi="ar-SA"/>
      </w:rPr>
    </w:lvl>
    <w:lvl w:ilvl="5" w:tplc="85C45262">
      <w:numFmt w:val="bullet"/>
      <w:lvlText w:val="•"/>
      <w:lvlJc w:val="left"/>
      <w:pPr>
        <w:ind w:left="4756" w:hanging="128"/>
      </w:pPr>
      <w:rPr>
        <w:rFonts w:hint="default"/>
        <w:lang w:val="it-IT" w:eastAsia="en-US" w:bidi="ar-SA"/>
      </w:rPr>
    </w:lvl>
    <w:lvl w:ilvl="6" w:tplc="D1BA5D0E">
      <w:numFmt w:val="bullet"/>
      <w:lvlText w:val="•"/>
      <w:lvlJc w:val="left"/>
      <w:pPr>
        <w:ind w:left="5695" w:hanging="128"/>
      </w:pPr>
      <w:rPr>
        <w:rFonts w:hint="default"/>
        <w:lang w:val="it-IT" w:eastAsia="en-US" w:bidi="ar-SA"/>
      </w:rPr>
    </w:lvl>
    <w:lvl w:ilvl="7" w:tplc="77B264B0">
      <w:numFmt w:val="bullet"/>
      <w:lvlText w:val="•"/>
      <w:lvlJc w:val="left"/>
      <w:pPr>
        <w:ind w:left="6635" w:hanging="128"/>
      </w:pPr>
      <w:rPr>
        <w:rFonts w:hint="default"/>
        <w:lang w:val="it-IT" w:eastAsia="en-US" w:bidi="ar-SA"/>
      </w:rPr>
    </w:lvl>
    <w:lvl w:ilvl="8" w:tplc="2B3877AA">
      <w:numFmt w:val="bullet"/>
      <w:lvlText w:val="•"/>
      <w:lvlJc w:val="left"/>
      <w:pPr>
        <w:ind w:left="7574" w:hanging="12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D7C"/>
    <w:rsid w:val="00035B27"/>
    <w:rsid w:val="000540C5"/>
    <w:rsid w:val="000C6C63"/>
    <w:rsid w:val="00141608"/>
    <w:rsid w:val="00160D88"/>
    <w:rsid w:val="00216D7C"/>
    <w:rsid w:val="00275B6F"/>
    <w:rsid w:val="00281477"/>
    <w:rsid w:val="00334924"/>
    <w:rsid w:val="003646EE"/>
    <w:rsid w:val="00371030"/>
    <w:rsid w:val="003A2EFA"/>
    <w:rsid w:val="003B5EDF"/>
    <w:rsid w:val="003E49E0"/>
    <w:rsid w:val="004D4F7F"/>
    <w:rsid w:val="00503C8C"/>
    <w:rsid w:val="0052021B"/>
    <w:rsid w:val="005A2CA2"/>
    <w:rsid w:val="00637A92"/>
    <w:rsid w:val="00710EDE"/>
    <w:rsid w:val="00795507"/>
    <w:rsid w:val="007C768E"/>
    <w:rsid w:val="009379C2"/>
    <w:rsid w:val="009C6755"/>
    <w:rsid w:val="009F1071"/>
    <w:rsid w:val="00A768BF"/>
    <w:rsid w:val="00B12340"/>
    <w:rsid w:val="00B50BEE"/>
    <w:rsid w:val="00B94274"/>
    <w:rsid w:val="00C05652"/>
    <w:rsid w:val="00C16B5C"/>
    <w:rsid w:val="00C829AB"/>
    <w:rsid w:val="00D46F47"/>
    <w:rsid w:val="00D8263D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CAD3"/>
  <w15:docId w15:val="{2AD253F6-4B93-4721-89E2-5C7CAEDC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2">
    <w:name w:val="heading 2"/>
    <w:basedOn w:val="Normale"/>
    <w:link w:val="Titolo2Carattere"/>
    <w:uiPriority w:val="9"/>
    <w:unhideWhenUsed/>
    <w:qFormat/>
    <w:rsid w:val="00710EDE"/>
    <w:pPr>
      <w:widowControl w:val="0"/>
      <w:autoSpaceDE w:val="0"/>
      <w:autoSpaceDN w:val="0"/>
      <w:spacing w:after="0" w:line="240" w:lineRule="auto"/>
      <w:ind w:left="330"/>
      <w:outlineLvl w:val="1"/>
    </w:pPr>
    <w:rPr>
      <w:rFonts w:ascii="Times New Roman" w:eastAsia="Times New Roman" w:hAnsi="Times New Roman" w:cs="Times New Roman"/>
      <w:color w:val="auto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03C8C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60D8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0D88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10ED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10EDE"/>
    <w:pPr>
      <w:widowControl w:val="0"/>
      <w:autoSpaceDE w:val="0"/>
      <w:autoSpaceDN w:val="0"/>
      <w:spacing w:after="0" w:line="240" w:lineRule="auto"/>
      <w:ind w:left="50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0EDE"/>
    <w:rPr>
      <w:rFonts w:ascii="Times New Roman" w:eastAsia="Times New Roman" w:hAnsi="Times New Roman" w:cs="Times New Roman"/>
      <w:u w:val="single" w:color="000000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710E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10EDE"/>
    <w:rPr>
      <w:rFonts w:ascii="Times New Roman" w:eastAsia="Times New Roman" w:hAnsi="Times New Roman" w:cs="Times New Roman"/>
      <w:lang w:eastAsia="en-US"/>
    </w:rPr>
  </w:style>
  <w:style w:type="paragraph" w:styleId="Paragrafoelenco">
    <w:name w:val="List Paragraph"/>
    <w:basedOn w:val="Normale"/>
    <w:uiPriority w:val="1"/>
    <w:qFormat/>
    <w:rsid w:val="00710EDE"/>
    <w:pPr>
      <w:widowControl w:val="0"/>
      <w:autoSpaceDE w:val="0"/>
      <w:autoSpaceDN w:val="0"/>
      <w:spacing w:after="0" w:line="240" w:lineRule="auto"/>
      <w:ind w:left="693" w:hanging="363"/>
    </w:pPr>
    <w:rPr>
      <w:rFonts w:ascii="Times New Roman" w:eastAsia="Times New Roman" w:hAnsi="Times New Roman" w:cs="Times New Roman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cp:lastModifiedBy> NAMM0A000L</cp:lastModifiedBy>
  <cp:revision>33</cp:revision>
  <cp:lastPrinted>2024-01-09T11:07:00Z</cp:lastPrinted>
  <dcterms:created xsi:type="dcterms:W3CDTF">2023-12-19T10:38:00Z</dcterms:created>
  <dcterms:modified xsi:type="dcterms:W3CDTF">2024-09-04T12:32:00Z</dcterms:modified>
</cp:coreProperties>
</file>